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BEE0" w14:textId="77777777" w:rsidR="009F05C7" w:rsidRDefault="00604C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НАУКИ И ВЫСШЕГО ОБРАЗОВАНИЯ РОССИЙСКОЙ ФЕДЕРАЦИИ</w:t>
      </w:r>
    </w:p>
    <w:p w14:paraId="2DE48A3E" w14:textId="77777777" w:rsidR="009F05C7" w:rsidRDefault="00604C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ФЕДЕРАЛЬНОЕ ГОСУДАРСТВЕННОЕ АВТОНОМНОЕ ОБРАЗОВАТЕЛЬНОЕ </w:t>
      </w:r>
    </w:p>
    <w:p w14:paraId="33983175" w14:textId="77777777" w:rsidR="009F05C7" w:rsidRDefault="00604C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УЧРЕЖДЕНИЕ ВЫСШЕГО ОБРАЗОВАНИЯ</w:t>
      </w:r>
    </w:p>
    <w:p w14:paraId="70AE3389" w14:textId="77777777" w:rsidR="009F05C7" w:rsidRDefault="00604CF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«НАЦИОНАЛЬНЫЙ ИССЛЕДОВАТЕЛЬСКИЙ ТОМСКИЙ ПОЛИТЕХНИЧЕСКИЙ УНИВЕРСИТЕТ»</w:t>
      </w:r>
    </w:p>
    <w:p w14:paraId="65FC0D65" w14:textId="77777777" w:rsidR="009F05C7" w:rsidRDefault="009F05C7">
      <w:pPr>
        <w:spacing w:after="0" w:line="240" w:lineRule="auto"/>
        <w:ind w:left="4963"/>
        <w:jc w:val="right"/>
        <w:rPr>
          <w:rFonts w:ascii="Times New Roman" w:hAnsi="Times New Roman"/>
        </w:rPr>
      </w:pPr>
    </w:p>
    <w:p w14:paraId="119ADAFF" w14:textId="77777777" w:rsidR="009F05C7" w:rsidRDefault="00604CF7">
      <w:pPr>
        <w:spacing w:after="0" w:line="240" w:lineRule="auto"/>
        <w:ind w:left="496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14:paraId="7CD03369" w14:textId="77777777" w:rsidR="009F05C7" w:rsidRDefault="00604CF7">
      <w:pPr>
        <w:spacing w:after="0" w:line="240" w:lineRule="auto"/>
        <w:ind w:left="496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 ШБИП</w:t>
      </w:r>
    </w:p>
    <w:p w14:paraId="5A514DFC" w14:textId="77777777" w:rsidR="009F05C7" w:rsidRDefault="00604CF7">
      <w:pPr>
        <w:spacing w:after="0" w:line="240" w:lineRule="auto"/>
        <w:ind w:left="496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  Чайковский Д.В.</w:t>
      </w:r>
    </w:p>
    <w:p w14:paraId="7C29ACB6" w14:textId="77777777" w:rsidR="009F05C7" w:rsidRDefault="009F05C7">
      <w:pPr>
        <w:spacing w:after="0" w:line="240" w:lineRule="auto"/>
        <w:ind w:left="4963"/>
        <w:jc w:val="right"/>
        <w:rPr>
          <w:rFonts w:ascii="Times New Roman" w:hAnsi="Times New Roman"/>
          <w:sz w:val="20"/>
        </w:rPr>
      </w:pPr>
    </w:p>
    <w:p w14:paraId="65D3BF18" w14:textId="77777777" w:rsidR="009F05C7" w:rsidRDefault="00604CF7">
      <w:pPr>
        <w:spacing w:after="0" w:line="240" w:lineRule="auto"/>
        <w:ind w:left="496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«____» _____________ 2021 г.</w:t>
      </w:r>
    </w:p>
    <w:p w14:paraId="0756FB07" w14:textId="77777777" w:rsidR="009F05C7" w:rsidRDefault="009F05C7">
      <w:pPr>
        <w:spacing w:after="0" w:line="240" w:lineRule="auto"/>
        <w:ind w:left="6381"/>
        <w:jc w:val="right"/>
        <w:rPr>
          <w:rFonts w:ascii="Times New Roman" w:hAnsi="Times New Roman"/>
          <w:sz w:val="20"/>
        </w:rPr>
      </w:pPr>
    </w:p>
    <w:p w14:paraId="2EE8DFF6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 ДИСЦИПЛИНЫ</w:t>
      </w:r>
    </w:p>
    <w:p w14:paraId="36E49E7C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ПРИЁМ </w:t>
      </w:r>
      <w:r>
        <w:rPr>
          <w:rFonts w:ascii="Times New Roman" w:hAnsi="Times New Roman"/>
          <w:b/>
          <w:u w:val="single"/>
        </w:rPr>
        <w:t>2021</w:t>
      </w:r>
      <w:r>
        <w:rPr>
          <w:rFonts w:ascii="Times New Roman" w:hAnsi="Times New Roman"/>
          <w:b/>
        </w:rPr>
        <w:t xml:space="preserve"> г.</w:t>
      </w:r>
    </w:p>
    <w:p w14:paraId="7BA0C4C6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ФОРМА ОБУЧЕНИЯ   </w:t>
      </w:r>
      <w:r>
        <w:rPr>
          <w:rFonts w:ascii="Times New Roman" w:hAnsi="Times New Roman"/>
          <w:b/>
          <w:u w:val="single"/>
        </w:rPr>
        <w:t>очно-заочная</w:t>
      </w:r>
    </w:p>
    <w:p w14:paraId="61A9D5F1" w14:textId="77777777" w:rsidR="009F05C7" w:rsidRDefault="009F05C7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854"/>
        <w:gridCol w:w="524"/>
        <w:gridCol w:w="1027"/>
        <w:gridCol w:w="249"/>
        <w:gridCol w:w="709"/>
        <w:gridCol w:w="2176"/>
        <w:gridCol w:w="6"/>
      </w:tblGrid>
      <w:tr w:rsidR="009F05C7" w14:paraId="3CA7404F" w14:textId="77777777">
        <w:trPr>
          <w:gridAfter w:val="1"/>
          <w:wAfter w:w="6" w:type="dxa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5BB0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Профессиональный иностранный язык (английский)</w:t>
            </w:r>
          </w:p>
        </w:tc>
      </w:tr>
      <w:tr w:rsidR="009F05C7" w14:paraId="11A2B894" w14:textId="77777777">
        <w:trPr>
          <w:gridAfter w:val="1"/>
          <w:wAfter w:w="6" w:type="dxa"/>
        </w:trPr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AFA93" w14:textId="77777777" w:rsidR="009F05C7" w:rsidRDefault="009F05C7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784BDE79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5C7" w14:paraId="00CB6C1F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2A8FB98B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Направление подготовки/ специальность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CDD0AD" w14:textId="77777777" w:rsidR="009F05C7" w:rsidRDefault="00604CF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21.03.01 Нефтегазовое дело</w:t>
            </w:r>
          </w:p>
        </w:tc>
      </w:tr>
      <w:tr w:rsidR="009F05C7" w14:paraId="18311288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16FF8AA0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Образовательная программа (направленность (профиль))  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5D9CA" w14:textId="77777777" w:rsidR="009F05C7" w:rsidRDefault="009F05C7">
            <w:pPr>
              <w:spacing w:after="0"/>
              <w:rPr>
                <w:rFonts w:ascii="Times New Roman" w:hAnsi="Times New Roman"/>
              </w:rPr>
            </w:pPr>
          </w:p>
        </w:tc>
      </w:tr>
      <w:tr w:rsidR="009F05C7" w14:paraId="43DB0DCA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2DA0BC08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Специализация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4378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color w:val="7030A0"/>
              </w:rPr>
            </w:pPr>
          </w:p>
        </w:tc>
      </w:tr>
      <w:tr w:rsidR="009F05C7" w14:paraId="72BCAED5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45ACC4E4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Уровень образования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0A35C0" w14:textId="77777777" w:rsidR="009F05C7" w:rsidRDefault="00604CF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высшее образование – бакалавриат </w:t>
            </w:r>
          </w:p>
        </w:tc>
      </w:tr>
      <w:tr w:rsidR="009F05C7" w14:paraId="45DE4FA7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B8C2866" w14:textId="77777777" w:rsidR="009F05C7" w:rsidRDefault="009F05C7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B72E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5C7" w14:paraId="1707E1F1" w14:textId="77777777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A2A1BD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23DB55" w14:textId="77777777" w:rsidR="009F05C7" w:rsidRDefault="00604CF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3-4</w:t>
            </w:r>
          </w:p>
        </w:tc>
        <w:tc>
          <w:tcPr>
            <w:tcW w:w="1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28A1EF2C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семестр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3AA" w14:textId="77777777" w:rsidR="009F05C7" w:rsidRDefault="00604CF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5/ 6/ 7/ 8</w:t>
            </w:r>
          </w:p>
        </w:tc>
      </w:tr>
      <w:tr w:rsidR="009F05C7" w14:paraId="076DBC77" w14:textId="77777777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473A495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Трудоемкость в кредитах (зачетных единицах)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AD4B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</w:tr>
      <w:tr w:rsidR="009F05C7" w14:paraId="68A24052" w14:textId="77777777"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3C6C6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4D7C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Временной ресурс </w:t>
            </w:r>
          </w:p>
        </w:tc>
      </w:tr>
      <w:tr w:rsidR="009F05C7" w14:paraId="6EDB4131" w14:textId="77777777">
        <w:trPr>
          <w:gridAfter w:val="1"/>
          <w:wAfter w:w="6" w:type="dxa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856C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Контактная (аудиторная) работа, ч</w:t>
            </w: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42D4ED5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2FF9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7BB66095" w14:textId="77777777">
        <w:trPr>
          <w:gridAfter w:val="1"/>
          <w:wAfter w:w="6" w:type="dxa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8E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A3A4C02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D873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 xml:space="preserve">30 </w:t>
            </w:r>
          </w:p>
        </w:tc>
      </w:tr>
      <w:tr w:rsidR="009F05C7" w14:paraId="44C54BD0" w14:textId="77777777">
        <w:trPr>
          <w:gridAfter w:val="1"/>
          <w:wAfter w:w="6" w:type="dxa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25CC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1A4ACBB8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05B2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 xml:space="preserve">0 </w:t>
            </w:r>
          </w:p>
        </w:tc>
      </w:tr>
      <w:tr w:rsidR="009F05C7" w14:paraId="6A426873" w14:textId="77777777">
        <w:trPr>
          <w:gridAfter w:val="1"/>
          <w:wAfter w:w="6" w:type="dxa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55B5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F738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D97E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30</w:t>
            </w:r>
          </w:p>
        </w:tc>
      </w:tr>
      <w:tr w:rsidR="009F05C7" w14:paraId="13864249" w14:textId="77777777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EE08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Самостоятельная работа,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62BF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258</w:t>
            </w:r>
          </w:p>
        </w:tc>
      </w:tr>
      <w:tr w:rsidR="009F05C7" w14:paraId="0D1A14F7" w14:textId="77777777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989A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ИТОГО,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1A9F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288</w:t>
            </w:r>
          </w:p>
        </w:tc>
      </w:tr>
      <w:tr w:rsidR="009F05C7" w14:paraId="6FF9ACD0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3CA2FAFB" w14:textId="77777777" w:rsidR="009F05C7" w:rsidRDefault="009F05C7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835250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5C7" w14:paraId="0A8F883A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58679B07" w14:textId="77777777" w:rsidR="009F05C7" w:rsidRDefault="009F05C7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331F0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5C7" w14:paraId="7FE257B5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F69C9D9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промежуточной аттестации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6D30" w14:textId="77777777" w:rsidR="009F05C7" w:rsidRDefault="00604CF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</w:rPr>
              <w:t>5/6/7/8 –зачёт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9EBC" w14:textId="77777777" w:rsidR="009F05C7" w:rsidRDefault="00604CF7">
            <w:pPr>
              <w:tabs>
                <w:tab w:val="left" w:pos="-108"/>
              </w:tabs>
              <w:spacing w:after="0"/>
              <w:ind w:left="-108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Обеспечивающее подразделение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5308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ОИЯ ШБИП</w:t>
            </w:r>
          </w:p>
        </w:tc>
      </w:tr>
      <w:tr w:rsidR="009F05C7" w14:paraId="45D2216B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294BBA0F" w14:textId="77777777" w:rsidR="009F05C7" w:rsidRDefault="009F05C7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92D9C4D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05C7" w14:paraId="49B0C395" w14:textId="77777777">
        <w:trPr>
          <w:gridAfter w:val="1"/>
          <w:wAfter w:w="6" w:type="dxa"/>
          <w:trHeight w:val="286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2958F1D8" w14:textId="77777777" w:rsidR="009F05C7" w:rsidRDefault="00604CF7">
            <w:pPr>
              <w:widowControl w:val="0"/>
              <w:spacing w:after="0"/>
              <w:jc w:val="right"/>
              <w:rPr>
                <w:rFonts w:ascii="Times New Roman" w:hAnsi="Times New Roman"/>
              </w:rPr>
            </w:pPr>
            <w:bookmarkStart w:id="0" w:name="_Hlk54397610"/>
            <w:r>
              <w:rPr>
                <w:rFonts w:ascii="Times New Roman" w:hAnsi="Times New Roman"/>
              </w:rPr>
              <w:t xml:space="preserve">Зав. каф.-руководитель </w:t>
            </w:r>
          </w:p>
          <w:p w14:paraId="5442BB7E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ОИЯ ШБИП   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AA51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D59B3A" w14:textId="77777777" w:rsidR="009F05C7" w:rsidRDefault="00604CF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Солодовникова О.В.</w:t>
            </w:r>
          </w:p>
        </w:tc>
      </w:tr>
      <w:tr w:rsidR="009F05C7" w14:paraId="43C840F6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1D4BF7DC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ООП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6667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528BB" w14:textId="77777777" w:rsidR="009F05C7" w:rsidRDefault="009F05C7">
            <w:pPr>
              <w:spacing w:after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9F05C7" w14:paraId="1B00C814" w14:textId="7777777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hideMark/>
          </w:tcPr>
          <w:p w14:paraId="7470EB97" w14:textId="77777777" w:rsidR="009F05C7" w:rsidRDefault="00604C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Преподаватель ОИЯ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F1F9" w14:textId="77777777" w:rsidR="009F05C7" w:rsidRDefault="009F05C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DF1A982" w14:textId="77777777" w:rsidR="009F05C7" w:rsidRDefault="00604CF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Поздеева Г.П.</w:t>
            </w:r>
          </w:p>
        </w:tc>
      </w:tr>
    </w:tbl>
    <w:p w14:paraId="080877AB" w14:textId="77777777" w:rsidR="009F05C7" w:rsidRDefault="009F05C7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47E38AC6" w14:textId="77777777" w:rsidR="009F05C7" w:rsidRDefault="00604CF7">
      <w:pPr>
        <w:jc w:val="center"/>
        <w:rPr>
          <w:b/>
        </w:rPr>
      </w:pPr>
      <w:r>
        <w:rPr>
          <w:rFonts w:ascii="Times New Roman" w:hAnsi="Times New Roman"/>
        </w:rPr>
        <w:t>2021 г.</w:t>
      </w:r>
      <w:bookmarkEnd w:id="0"/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1. Цель освоения дисциплины</w:t>
      </w:r>
    </w:p>
    <w:p w14:paraId="7F4FBBD9" w14:textId="77777777" w:rsidR="009F05C7" w:rsidRDefault="00604CF7">
      <w:pPr>
        <w:pStyle w:val="af0"/>
        <w:ind w:firstLine="567"/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Целями освоения дисциплины является формирование у обучающихся определенного ООП (п. 5 Общей характеристики ООП) состава компетенций для подготовки к профессиональной деятельности.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60"/>
        <w:gridCol w:w="1040"/>
        <w:gridCol w:w="2473"/>
        <w:gridCol w:w="1104"/>
        <w:gridCol w:w="2748"/>
      </w:tblGrid>
      <w:tr w:rsidR="00604CF7" w:rsidRPr="00844286" w14:paraId="5F3E529D" w14:textId="77777777" w:rsidTr="004516E9">
        <w:trPr>
          <w:trHeight w:val="373"/>
          <w:tblHeader/>
        </w:trPr>
        <w:tc>
          <w:tcPr>
            <w:tcW w:w="695" w:type="dxa"/>
            <w:vMerge w:val="restart"/>
            <w:shd w:val="clear" w:color="auto" w:fill="EDEDED"/>
            <w:vAlign w:val="center"/>
          </w:tcPr>
          <w:p w14:paraId="30E65F95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pacing w:val="-6"/>
                <w:sz w:val="20"/>
              </w:rPr>
            </w:pPr>
            <w:r w:rsidRPr="00844286">
              <w:rPr>
                <w:rFonts w:ascii="Times New Roman" w:hAnsi="Times New Roman"/>
                <w:b/>
                <w:spacing w:val="-6"/>
                <w:sz w:val="20"/>
              </w:rPr>
              <w:t>Код компетенции</w:t>
            </w:r>
          </w:p>
          <w:p w14:paraId="10ED9266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606" w:type="dxa"/>
            <w:vMerge w:val="restart"/>
            <w:shd w:val="clear" w:color="auto" w:fill="EDEDED"/>
            <w:vAlign w:val="center"/>
          </w:tcPr>
          <w:p w14:paraId="05162089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  <w:vertAlign w:val="superscript"/>
              </w:rPr>
            </w:pPr>
            <w:r w:rsidRPr="00844286">
              <w:rPr>
                <w:rFonts w:ascii="Times New Roman" w:hAnsi="Times New Roman"/>
                <w:b/>
                <w:spacing w:val="-6"/>
                <w:sz w:val="20"/>
              </w:rPr>
              <w:t>Наименование компетенции</w:t>
            </w:r>
          </w:p>
        </w:tc>
        <w:tc>
          <w:tcPr>
            <w:tcW w:w="3619" w:type="dxa"/>
            <w:gridSpan w:val="2"/>
            <w:shd w:val="clear" w:color="auto" w:fill="EDEDED"/>
            <w:vAlign w:val="center"/>
          </w:tcPr>
          <w:p w14:paraId="3CEAD434" w14:textId="77777777" w:rsidR="00604CF7" w:rsidRPr="00844286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>Индикаторы достижения компетенций</w:t>
            </w:r>
          </w:p>
        </w:tc>
        <w:tc>
          <w:tcPr>
            <w:tcW w:w="3969" w:type="dxa"/>
            <w:gridSpan w:val="2"/>
            <w:shd w:val="clear" w:color="auto" w:fill="EDEDED"/>
          </w:tcPr>
          <w:p w14:paraId="17DB9DB8" w14:textId="77777777" w:rsidR="00604CF7" w:rsidRPr="00844286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>Составляющие результатов освоения (дескрипторы компетенции)</w:t>
            </w:r>
          </w:p>
        </w:tc>
      </w:tr>
      <w:tr w:rsidR="00604CF7" w:rsidRPr="00844286" w14:paraId="7B85A4C9" w14:textId="77777777" w:rsidTr="004516E9">
        <w:trPr>
          <w:trHeight w:val="417"/>
          <w:tblHeader/>
        </w:trPr>
        <w:tc>
          <w:tcPr>
            <w:tcW w:w="695" w:type="dxa"/>
            <w:vMerge/>
            <w:shd w:val="clear" w:color="auto" w:fill="EDEDED"/>
            <w:vAlign w:val="center"/>
          </w:tcPr>
          <w:p w14:paraId="74F448C5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606" w:type="dxa"/>
            <w:vMerge/>
            <w:shd w:val="clear" w:color="auto" w:fill="EDEDED"/>
            <w:vAlign w:val="center"/>
          </w:tcPr>
          <w:p w14:paraId="5A989172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68" w:type="dxa"/>
            <w:shd w:val="clear" w:color="auto" w:fill="EDEDED"/>
            <w:vAlign w:val="center"/>
          </w:tcPr>
          <w:p w14:paraId="2A10A133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>Код индикатора</w:t>
            </w:r>
          </w:p>
        </w:tc>
        <w:tc>
          <w:tcPr>
            <w:tcW w:w="2551" w:type="dxa"/>
            <w:shd w:val="clear" w:color="auto" w:fill="EDEDED"/>
            <w:vAlign w:val="center"/>
          </w:tcPr>
          <w:p w14:paraId="5B04F2C0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 xml:space="preserve">Наименование индикатора достижения </w:t>
            </w:r>
          </w:p>
          <w:p w14:paraId="67E185B1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shd w:val="clear" w:color="auto" w:fill="EDEDED"/>
            <w:vAlign w:val="center"/>
          </w:tcPr>
          <w:p w14:paraId="51D2BE40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 xml:space="preserve">Код </w:t>
            </w:r>
          </w:p>
        </w:tc>
        <w:tc>
          <w:tcPr>
            <w:tcW w:w="2835" w:type="dxa"/>
            <w:shd w:val="clear" w:color="auto" w:fill="EDEDED"/>
            <w:vAlign w:val="center"/>
          </w:tcPr>
          <w:p w14:paraId="1CD98D1F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  <w:r w:rsidRPr="00844286">
              <w:rPr>
                <w:rFonts w:ascii="Times New Roman" w:hAnsi="Times New Roman"/>
                <w:b/>
                <w:sz w:val="20"/>
              </w:rPr>
              <w:t xml:space="preserve">Наименование </w:t>
            </w:r>
          </w:p>
          <w:p w14:paraId="61079901" w14:textId="77777777" w:rsidR="00604CF7" w:rsidRPr="00844286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604CF7" w:rsidRPr="00844286" w14:paraId="30797C7E" w14:textId="77777777" w:rsidTr="004516E9">
        <w:trPr>
          <w:trHeight w:val="255"/>
        </w:trPr>
        <w:tc>
          <w:tcPr>
            <w:tcW w:w="695" w:type="dxa"/>
            <w:vMerge w:val="restart"/>
            <w:vAlign w:val="center"/>
          </w:tcPr>
          <w:p w14:paraId="510FA2A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</w:t>
            </w:r>
          </w:p>
        </w:tc>
        <w:tc>
          <w:tcPr>
            <w:tcW w:w="1606" w:type="dxa"/>
            <w:vMerge w:val="restart"/>
            <w:vAlign w:val="center"/>
          </w:tcPr>
          <w:p w14:paraId="5FE0201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иностранном(-ых) языке(-ах)</w:t>
            </w:r>
          </w:p>
        </w:tc>
        <w:tc>
          <w:tcPr>
            <w:tcW w:w="1068" w:type="dxa"/>
            <w:vMerge w:val="restart"/>
            <w:vAlign w:val="center"/>
          </w:tcPr>
          <w:p w14:paraId="343CAF8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И.УК(У)-4.1</w:t>
            </w:r>
          </w:p>
        </w:tc>
        <w:tc>
          <w:tcPr>
            <w:tcW w:w="2551" w:type="dxa"/>
            <w:vMerge w:val="restart"/>
            <w:vAlign w:val="center"/>
          </w:tcPr>
          <w:p w14:paraId="1726DAB0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Осуществляет поиск необходимой информации и выбор стиля общения в зависимости от</w:t>
            </w:r>
            <w:r w:rsidRPr="00844286">
              <w:rPr>
                <w:rFonts w:ascii="Times New Roman" w:eastAsia="Calibri" w:hAnsi="Times New Roman"/>
                <w:color w:val="FF0000"/>
                <w:sz w:val="20"/>
              </w:rPr>
              <w:t xml:space="preserve"> </w:t>
            </w:r>
            <w:r w:rsidRPr="00844286">
              <w:rPr>
                <w:rFonts w:ascii="Times New Roman" w:eastAsia="Calibri" w:hAnsi="Times New Roman"/>
                <w:sz w:val="20"/>
              </w:rPr>
              <w:t>цели и условий партнерства; адаптирует речь, стиль общения к ситуациям взаимодействия для решения стандартных коммуникативных задач на иностранном(-ых) языке(-ах), в том числе в электронной среде</w:t>
            </w:r>
          </w:p>
        </w:tc>
        <w:tc>
          <w:tcPr>
            <w:tcW w:w="1134" w:type="dxa"/>
          </w:tcPr>
          <w:p w14:paraId="48A04317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УК(У)-4.1З</w:t>
            </w:r>
            <w:r w:rsidRPr="00844286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835" w:type="dxa"/>
          </w:tcPr>
          <w:p w14:paraId="473AA930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Знает традиции, культуру, правила речевого этикета страны изучаемого языка и стили, характерные для общения в социально-бытовой и академической сферах, в том числе в электронной среде</w:t>
            </w:r>
          </w:p>
        </w:tc>
      </w:tr>
      <w:tr w:rsidR="00604CF7" w:rsidRPr="00844286" w14:paraId="1E53B6E7" w14:textId="77777777" w:rsidTr="004516E9">
        <w:trPr>
          <w:trHeight w:val="255"/>
        </w:trPr>
        <w:tc>
          <w:tcPr>
            <w:tcW w:w="695" w:type="dxa"/>
            <w:vMerge/>
            <w:vAlign w:val="center"/>
          </w:tcPr>
          <w:p w14:paraId="3FA9B063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6BE08BC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205FF60A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C6EAAE3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5C9E845B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УК(У)-4.1У1</w:t>
            </w:r>
          </w:p>
        </w:tc>
        <w:tc>
          <w:tcPr>
            <w:tcW w:w="2835" w:type="dxa"/>
          </w:tcPr>
          <w:p w14:paraId="4848723F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Умеет осуществлять поиск необходимой информации, проводить ее анализ и отбор для решения поставленных коммуникативных  задач с использованием стратегий, адекватных ситуациям общения</w:t>
            </w:r>
          </w:p>
        </w:tc>
      </w:tr>
      <w:tr w:rsidR="00604CF7" w:rsidRPr="00844286" w14:paraId="5359FD6F" w14:textId="77777777" w:rsidTr="004516E9">
        <w:trPr>
          <w:trHeight w:val="255"/>
        </w:trPr>
        <w:tc>
          <w:tcPr>
            <w:tcW w:w="695" w:type="dxa"/>
            <w:vMerge/>
            <w:vAlign w:val="center"/>
          </w:tcPr>
          <w:p w14:paraId="0C9C717F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68BAC3BD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5FF4291D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4DA1640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2D94717D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УК(У)-4.1В1</w:t>
            </w:r>
          </w:p>
        </w:tc>
        <w:tc>
          <w:tcPr>
            <w:tcW w:w="2835" w:type="dxa"/>
          </w:tcPr>
          <w:p w14:paraId="32D292E4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 xml:space="preserve"> Владеет стратегиями представления результатов анализа и обработки информации  с использованием поисковых систем и баз данных в электронной среде    </w:t>
            </w:r>
          </w:p>
        </w:tc>
      </w:tr>
      <w:tr w:rsidR="00604CF7" w:rsidRPr="00844286" w14:paraId="5198E669" w14:textId="77777777" w:rsidTr="004516E9">
        <w:trPr>
          <w:trHeight w:val="141"/>
        </w:trPr>
        <w:tc>
          <w:tcPr>
            <w:tcW w:w="695" w:type="dxa"/>
            <w:vMerge/>
            <w:vAlign w:val="center"/>
          </w:tcPr>
          <w:p w14:paraId="3E5C658A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79B02D48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14:paraId="76C60E4D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И.УК(У)-4.2</w:t>
            </w:r>
          </w:p>
          <w:p w14:paraId="271F9696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1E0C0A7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Ведет деловую переписку на иностранном(-ых) языке(-ах) с учетом особенностей стилистики официальной и неофициальной письменной коммуникации, социокультурных различий в формате корреспонденции и выполняет перевод текстов, в том числе профессиональных, с иностранного(-ых) языка(-</w:t>
            </w:r>
            <w:proofErr w:type="spellStart"/>
            <w:r w:rsidRPr="00844286">
              <w:rPr>
                <w:rFonts w:ascii="Times New Roman" w:eastAsia="Calibri" w:hAnsi="Times New Roman"/>
                <w:sz w:val="20"/>
              </w:rPr>
              <w:t>ов</w:t>
            </w:r>
            <w:proofErr w:type="spellEnd"/>
            <w:r w:rsidRPr="00844286">
              <w:rPr>
                <w:rFonts w:ascii="Times New Roman" w:eastAsia="Calibri" w:hAnsi="Times New Roman"/>
                <w:sz w:val="20"/>
              </w:rPr>
              <w:t>) на государственный язык Российской Федерации</w:t>
            </w:r>
          </w:p>
        </w:tc>
        <w:tc>
          <w:tcPr>
            <w:tcW w:w="1134" w:type="dxa"/>
          </w:tcPr>
          <w:p w14:paraId="264B7713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УК(У)-4.2З1</w:t>
            </w:r>
          </w:p>
        </w:tc>
        <w:tc>
          <w:tcPr>
            <w:tcW w:w="2835" w:type="dxa"/>
          </w:tcPr>
          <w:p w14:paraId="3823D46B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Знает лексические единицы, грамматические конструкции, синтаксические структуры, морфологические и орфографические особенности иностранного(-ых) языка(-</w:t>
            </w:r>
            <w:proofErr w:type="spellStart"/>
            <w:r w:rsidRPr="00844286">
              <w:rPr>
                <w:rFonts w:ascii="Times New Roman" w:eastAsia="Calibri" w:hAnsi="Times New Roman"/>
                <w:sz w:val="20"/>
              </w:rPr>
              <w:t>ов</w:t>
            </w:r>
            <w:proofErr w:type="spellEnd"/>
            <w:r w:rsidRPr="00844286">
              <w:rPr>
                <w:rFonts w:ascii="Times New Roman" w:eastAsia="Calibri" w:hAnsi="Times New Roman"/>
                <w:sz w:val="20"/>
              </w:rPr>
              <w:t>) для осуществления устной и письменной коммуникации в социокультурной, социально-бытовой и общепрофессиональной сферах общения</w:t>
            </w:r>
          </w:p>
        </w:tc>
      </w:tr>
      <w:tr w:rsidR="00604CF7" w:rsidRPr="00844286" w14:paraId="160F6804" w14:textId="77777777" w:rsidTr="004516E9">
        <w:trPr>
          <w:trHeight w:val="141"/>
        </w:trPr>
        <w:tc>
          <w:tcPr>
            <w:tcW w:w="695" w:type="dxa"/>
            <w:vMerge/>
            <w:vAlign w:val="center"/>
          </w:tcPr>
          <w:p w14:paraId="71CC264E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3FE66836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0538AC6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A3B65AD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03B891C4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УК(У)-4.2У1</w:t>
            </w:r>
          </w:p>
        </w:tc>
        <w:tc>
          <w:tcPr>
            <w:tcW w:w="2835" w:type="dxa"/>
          </w:tcPr>
          <w:p w14:paraId="5ABCBF9A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Умеет создавать письменные тексты разного формата (эссе, письмо другу, деловая корреспонденция) по тематике с учётом норм оформления, принятых в стране изучаемого(-ых) языка(-</w:t>
            </w:r>
            <w:proofErr w:type="spellStart"/>
            <w:r w:rsidRPr="00844286">
              <w:rPr>
                <w:rFonts w:ascii="Times New Roman" w:eastAsia="Calibri" w:hAnsi="Times New Roman"/>
                <w:sz w:val="20"/>
              </w:rPr>
              <w:t>ов</w:t>
            </w:r>
            <w:proofErr w:type="spellEnd"/>
            <w:r w:rsidRPr="00844286">
              <w:rPr>
                <w:rFonts w:ascii="Times New Roman" w:eastAsia="Calibri" w:hAnsi="Times New Roman"/>
                <w:sz w:val="20"/>
              </w:rPr>
              <w:t>) в том числе в электронной среде</w:t>
            </w:r>
          </w:p>
        </w:tc>
      </w:tr>
      <w:tr w:rsidR="00604CF7" w:rsidRPr="00844286" w14:paraId="5D9B3B0E" w14:textId="77777777" w:rsidTr="004516E9">
        <w:trPr>
          <w:trHeight w:val="45"/>
        </w:trPr>
        <w:tc>
          <w:tcPr>
            <w:tcW w:w="695" w:type="dxa"/>
            <w:vMerge/>
            <w:vAlign w:val="center"/>
          </w:tcPr>
          <w:p w14:paraId="6816189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32BA99C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3BAAF662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28BAEE30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26506016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УК(У)-4.2В1</w:t>
            </w:r>
          </w:p>
        </w:tc>
        <w:tc>
          <w:tcPr>
            <w:tcW w:w="2835" w:type="dxa"/>
          </w:tcPr>
          <w:p w14:paraId="7482EBC1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 xml:space="preserve">Владеет навыками извлечения, анализа и обработки информации из устных и письменных текстов (монологического и диалогического характера) </w:t>
            </w:r>
            <w:proofErr w:type="gramStart"/>
            <w:r w:rsidRPr="00844286">
              <w:rPr>
                <w:rFonts w:ascii="Times New Roman" w:eastAsia="Calibri" w:hAnsi="Times New Roman"/>
                <w:sz w:val="20"/>
              </w:rPr>
              <w:lastRenderedPageBreak/>
              <w:t>социо-культурной</w:t>
            </w:r>
            <w:proofErr w:type="gramEnd"/>
            <w:r w:rsidRPr="00844286">
              <w:rPr>
                <w:rFonts w:ascii="Times New Roman" w:eastAsia="Calibri" w:hAnsi="Times New Roman"/>
                <w:sz w:val="20"/>
              </w:rPr>
              <w:t>, социально-бытовой и обще-профессиональной тематики на иностранном(-ых) языке(-ах) и передачи их содержания на государственном языке Российской Федерации</w:t>
            </w:r>
            <w:r w:rsidRPr="00844286">
              <w:rPr>
                <w:rFonts w:ascii="Times New Roman" w:eastAsia="Calibri" w:hAnsi="Times New Roman"/>
                <w:color w:val="0070C0"/>
                <w:sz w:val="20"/>
              </w:rPr>
              <w:t xml:space="preserve"> </w:t>
            </w:r>
            <w:r w:rsidRPr="00844286">
              <w:rPr>
                <w:rFonts w:ascii="Times New Roman" w:eastAsia="Calibri" w:hAnsi="Times New Roman"/>
                <w:color w:val="00B050"/>
                <w:sz w:val="20"/>
              </w:rPr>
              <w:t xml:space="preserve"> </w:t>
            </w:r>
          </w:p>
        </w:tc>
      </w:tr>
      <w:tr w:rsidR="00604CF7" w:rsidRPr="00844286" w14:paraId="41CB2116" w14:textId="77777777" w:rsidTr="004516E9">
        <w:trPr>
          <w:trHeight w:val="268"/>
        </w:trPr>
        <w:tc>
          <w:tcPr>
            <w:tcW w:w="695" w:type="dxa"/>
            <w:vMerge/>
            <w:vAlign w:val="center"/>
          </w:tcPr>
          <w:p w14:paraId="27357050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482279F0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14:paraId="6DACD3F6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И.УК(У)-4.3</w:t>
            </w:r>
          </w:p>
          <w:p w14:paraId="1A4C742A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211230A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Использует диалог для сотрудничества на иностранном(-ых) языке(-ах) в ситуациях делового взаимодействия с учетом личности собеседников, их коммуникативно-речевой стратегии и тактики, степени официальности обстановки; формирует и аргументирует собственную оценку основных идей участников диалога (дискуссии) в соответствии с задачами совместной деятельности</w:t>
            </w:r>
          </w:p>
        </w:tc>
        <w:tc>
          <w:tcPr>
            <w:tcW w:w="1134" w:type="dxa"/>
          </w:tcPr>
          <w:p w14:paraId="6679D773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УК(У)-4.3З1</w:t>
            </w:r>
          </w:p>
        </w:tc>
        <w:tc>
          <w:tcPr>
            <w:tcW w:w="2835" w:type="dxa"/>
          </w:tcPr>
          <w:p w14:paraId="6B4B460C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 xml:space="preserve"> Знает лексические единицы и грамматические структуры для создания устных речевых высказываний на иностранном(-ых) языке(-ах) в том числе в электронной среде</w:t>
            </w:r>
            <w:r w:rsidRPr="00844286">
              <w:rPr>
                <w:rFonts w:ascii="Times New Roman" w:eastAsia="Calibri" w:hAnsi="Times New Roman"/>
                <w:color w:val="0070C0"/>
                <w:sz w:val="20"/>
              </w:rPr>
              <w:t xml:space="preserve"> </w:t>
            </w:r>
            <w:r w:rsidRPr="00844286">
              <w:rPr>
                <w:rFonts w:ascii="Times New Roman" w:eastAsia="Calibri" w:hAnsi="Times New Roman"/>
                <w:color w:val="00B050"/>
                <w:sz w:val="20"/>
              </w:rPr>
              <w:t xml:space="preserve"> </w:t>
            </w:r>
          </w:p>
        </w:tc>
      </w:tr>
      <w:tr w:rsidR="00604CF7" w:rsidRPr="00844286" w14:paraId="18F46164" w14:textId="77777777" w:rsidTr="004516E9">
        <w:trPr>
          <w:trHeight w:val="243"/>
        </w:trPr>
        <w:tc>
          <w:tcPr>
            <w:tcW w:w="695" w:type="dxa"/>
            <w:vMerge/>
            <w:vAlign w:val="center"/>
          </w:tcPr>
          <w:p w14:paraId="28C12408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149014F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7681C55C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B7D5501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4232E77F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УК(У)-4.3У1</w:t>
            </w:r>
          </w:p>
        </w:tc>
        <w:tc>
          <w:tcPr>
            <w:tcW w:w="2835" w:type="dxa"/>
          </w:tcPr>
          <w:p w14:paraId="35E7CEC6" w14:textId="77777777" w:rsidR="00604CF7" w:rsidRPr="00844286" w:rsidRDefault="00604CF7" w:rsidP="00451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 xml:space="preserve">Умеет </w:t>
            </w:r>
            <w:proofErr w:type="gramStart"/>
            <w:r w:rsidRPr="00844286">
              <w:rPr>
                <w:rFonts w:ascii="Times New Roman" w:eastAsia="Calibri" w:hAnsi="Times New Roman"/>
                <w:sz w:val="20"/>
              </w:rPr>
              <w:t>логически верно</w:t>
            </w:r>
            <w:proofErr w:type="gramEnd"/>
            <w:r w:rsidRPr="00844286">
              <w:rPr>
                <w:rFonts w:ascii="Times New Roman" w:eastAsia="Calibri" w:hAnsi="Times New Roman"/>
                <w:sz w:val="20"/>
              </w:rPr>
              <w:t>, аргументировано и ясно строить устную речь на иностранном(-ых) языке(-ах), делает выводы</w:t>
            </w:r>
          </w:p>
        </w:tc>
      </w:tr>
      <w:tr w:rsidR="00604CF7" w:rsidRPr="00844286" w14:paraId="3EB17900" w14:textId="77777777" w:rsidTr="004516E9">
        <w:trPr>
          <w:trHeight w:val="191"/>
        </w:trPr>
        <w:tc>
          <w:tcPr>
            <w:tcW w:w="695" w:type="dxa"/>
            <w:vMerge/>
            <w:vAlign w:val="center"/>
          </w:tcPr>
          <w:p w14:paraId="7248FC8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06" w:type="dxa"/>
            <w:vMerge/>
            <w:vAlign w:val="center"/>
          </w:tcPr>
          <w:p w14:paraId="750D115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8" w:type="dxa"/>
            <w:vMerge/>
            <w:vAlign w:val="center"/>
          </w:tcPr>
          <w:p w14:paraId="115F6DA9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4FE9648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05D8103E" w14:textId="77777777" w:rsidR="00604CF7" w:rsidRPr="00844286" w:rsidRDefault="00604CF7" w:rsidP="004516E9">
            <w:pPr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hAnsi="Times New Roman"/>
                <w:sz w:val="20"/>
              </w:rPr>
              <w:t>УК(У)-4.3В1</w:t>
            </w:r>
          </w:p>
        </w:tc>
        <w:tc>
          <w:tcPr>
            <w:tcW w:w="2835" w:type="dxa"/>
          </w:tcPr>
          <w:p w14:paraId="4CF3C3F5" w14:textId="77777777" w:rsidR="00604CF7" w:rsidRPr="00844286" w:rsidRDefault="00604CF7" w:rsidP="004516E9">
            <w:pPr>
              <w:spacing w:after="0" w:line="240" w:lineRule="auto"/>
              <w:ind w:firstLine="13"/>
              <w:rPr>
                <w:rFonts w:ascii="Times New Roman" w:hAnsi="Times New Roman"/>
                <w:sz w:val="20"/>
              </w:rPr>
            </w:pPr>
            <w:r w:rsidRPr="00844286">
              <w:rPr>
                <w:rFonts w:ascii="Times New Roman" w:eastAsia="Calibri" w:hAnsi="Times New Roman"/>
                <w:sz w:val="20"/>
              </w:rPr>
              <w:t>Владеет стратегиями ведения корректной устной и письменной коммуникации на иностранном(-ых) языке(-ах) в том числе в электронной среде</w:t>
            </w:r>
          </w:p>
        </w:tc>
      </w:tr>
    </w:tbl>
    <w:p w14:paraId="397BDD87" w14:textId="77777777" w:rsidR="00604CF7" w:rsidRDefault="00604CF7">
      <w:pPr>
        <w:pStyle w:val="af0"/>
        <w:ind w:firstLine="567"/>
        <w:contextualSpacing/>
        <w:jc w:val="both"/>
        <w:rPr>
          <w:b w:val="0"/>
          <w:sz w:val="24"/>
        </w:rPr>
      </w:pPr>
    </w:p>
    <w:p w14:paraId="5FEE466E" w14:textId="77777777" w:rsidR="009F05C7" w:rsidRDefault="009F05C7">
      <w:pPr>
        <w:pStyle w:val="af0"/>
        <w:ind w:firstLine="567"/>
        <w:contextualSpacing/>
        <w:jc w:val="both"/>
        <w:rPr>
          <w:b w:val="0"/>
          <w:sz w:val="24"/>
        </w:rPr>
      </w:pPr>
    </w:p>
    <w:p w14:paraId="5310C140" w14:textId="77777777" w:rsidR="009F05C7" w:rsidRDefault="009F05C7">
      <w:pPr>
        <w:pStyle w:val="af0"/>
        <w:ind w:firstLine="567"/>
        <w:contextualSpacing/>
        <w:jc w:val="both"/>
        <w:rPr>
          <w:b w:val="0"/>
          <w:sz w:val="24"/>
        </w:rPr>
      </w:pPr>
    </w:p>
    <w:p w14:paraId="44D2A58B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Место дисциплины в структуре ООП</w:t>
      </w:r>
    </w:p>
    <w:p w14:paraId="6025918C" w14:textId="77777777" w:rsidR="009F05C7" w:rsidRDefault="00604C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Дисциплина относится к вариативной части междисциплинарного профессионального модуля учебного плана образовательной программы.</w:t>
      </w:r>
    </w:p>
    <w:p w14:paraId="1C4D8FB6" w14:textId="77777777" w:rsidR="009F05C7" w:rsidRDefault="00604CF7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Планируемые результаты обучения по дисциплине </w:t>
      </w:r>
    </w:p>
    <w:p w14:paraId="668F0983" w14:textId="77777777" w:rsidR="009F05C7" w:rsidRDefault="00604CF7">
      <w:pPr>
        <w:spacing w:after="0" w:line="240" w:lineRule="auto"/>
        <w:ind w:firstLine="6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После успешного освоения дисциплины будут сформированы результаты обучения:</w:t>
      </w:r>
    </w:p>
    <w:p w14:paraId="186CE2F9" w14:textId="77777777" w:rsidR="00604CF7" w:rsidRDefault="00604CF7">
      <w:pPr>
        <w:spacing w:after="0" w:line="240" w:lineRule="auto"/>
        <w:ind w:firstLine="600"/>
        <w:jc w:val="both"/>
        <w:rPr>
          <w:rFonts w:ascii="Times New Roman" w:hAnsi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371"/>
        <w:gridCol w:w="1559"/>
      </w:tblGrid>
      <w:tr w:rsidR="00604CF7" w:rsidRPr="006D2530" w14:paraId="79B95B38" w14:textId="77777777" w:rsidTr="004516E9">
        <w:tc>
          <w:tcPr>
            <w:tcW w:w="8330" w:type="dxa"/>
            <w:gridSpan w:val="2"/>
            <w:shd w:val="clear" w:color="auto" w:fill="EDEDED"/>
          </w:tcPr>
          <w:p w14:paraId="244C3204" w14:textId="77777777" w:rsidR="00604CF7" w:rsidRPr="006D2530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</w:pPr>
            <w:r w:rsidRPr="006D2530"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  <w:t>Планируемые результаты обучения по дисциплине</w:t>
            </w:r>
          </w:p>
        </w:tc>
        <w:tc>
          <w:tcPr>
            <w:tcW w:w="1559" w:type="dxa"/>
            <w:vMerge w:val="restart"/>
            <w:shd w:val="clear" w:color="auto" w:fill="EDEDED"/>
          </w:tcPr>
          <w:p w14:paraId="1A2788D7" w14:textId="77777777" w:rsidR="00604CF7" w:rsidRPr="006D2530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</w:pPr>
            <w:r w:rsidRPr="006D2530"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  <w:t>Индикатор достижения компетенция</w:t>
            </w:r>
          </w:p>
        </w:tc>
      </w:tr>
      <w:tr w:rsidR="00604CF7" w:rsidRPr="006D2530" w14:paraId="6A784E21" w14:textId="77777777" w:rsidTr="004516E9">
        <w:tc>
          <w:tcPr>
            <w:tcW w:w="959" w:type="dxa"/>
            <w:shd w:val="clear" w:color="auto" w:fill="EDEDED"/>
          </w:tcPr>
          <w:p w14:paraId="56ED7F9C" w14:textId="77777777" w:rsidR="00604CF7" w:rsidRPr="005B5897" w:rsidRDefault="00604CF7" w:rsidP="004516E9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lang w:eastAsia="ja-JP"/>
              </w:rPr>
              <w:t>Код</w:t>
            </w:r>
          </w:p>
        </w:tc>
        <w:tc>
          <w:tcPr>
            <w:tcW w:w="7371" w:type="dxa"/>
            <w:shd w:val="clear" w:color="auto" w:fill="EDEDED"/>
          </w:tcPr>
          <w:p w14:paraId="70455EB5" w14:textId="77777777" w:rsidR="00604CF7" w:rsidRPr="006D2530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</w:pPr>
            <w:r w:rsidRPr="006D2530"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  <w:t>Наименование</w:t>
            </w:r>
          </w:p>
        </w:tc>
        <w:tc>
          <w:tcPr>
            <w:tcW w:w="1559" w:type="dxa"/>
            <w:vMerge/>
            <w:shd w:val="clear" w:color="auto" w:fill="EDEDED"/>
          </w:tcPr>
          <w:p w14:paraId="304F3A32" w14:textId="77777777" w:rsidR="00604CF7" w:rsidRPr="006D2530" w:rsidRDefault="00604CF7" w:rsidP="004516E9">
            <w:pPr>
              <w:spacing w:after="0" w:line="240" w:lineRule="auto"/>
              <w:ind w:firstLine="11"/>
              <w:jc w:val="center"/>
              <w:rPr>
                <w:rFonts w:ascii="Times New Roman" w:eastAsia="MS Mincho" w:hAnsi="Times New Roman"/>
                <w:b/>
                <w:spacing w:val="-6"/>
                <w:sz w:val="20"/>
                <w:lang w:eastAsia="ja-JP"/>
              </w:rPr>
            </w:pPr>
          </w:p>
        </w:tc>
      </w:tr>
      <w:tr w:rsidR="00604CF7" w:rsidRPr="006D2530" w14:paraId="6C13F8E2" w14:textId="77777777" w:rsidTr="004516E9">
        <w:trPr>
          <w:trHeight w:val="412"/>
        </w:trPr>
        <w:tc>
          <w:tcPr>
            <w:tcW w:w="959" w:type="dxa"/>
            <w:shd w:val="clear" w:color="auto" w:fill="auto"/>
          </w:tcPr>
          <w:p w14:paraId="245A2A25" w14:textId="77777777" w:rsidR="00604CF7" w:rsidRPr="005B5897" w:rsidRDefault="00604CF7" w:rsidP="004516E9">
            <w:pPr>
              <w:rPr>
                <w:sz w:val="20"/>
                <w:lang w:eastAsia="ja-JP"/>
              </w:rPr>
            </w:pPr>
            <w:r w:rsidRPr="005B5897">
              <w:rPr>
                <w:sz w:val="20"/>
                <w:lang w:eastAsia="ja-JP"/>
              </w:rPr>
              <w:t>РД-1</w:t>
            </w:r>
          </w:p>
        </w:tc>
        <w:tc>
          <w:tcPr>
            <w:tcW w:w="7371" w:type="dxa"/>
          </w:tcPr>
          <w:p w14:paraId="320FA555" w14:textId="77777777" w:rsidR="00604CF7" w:rsidRPr="006D2530" w:rsidRDefault="00604CF7" w:rsidP="004516E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6D2530">
              <w:rPr>
                <w:rFonts w:ascii="Times New Roman" w:eastAsia="MS Mincho" w:hAnsi="Times New Roman"/>
                <w:sz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</w:t>
            </w:r>
            <w:proofErr w:type="spellStart"/>
            <w:r w:rsidRPr="006D2530">
              <w:rPr>
                <w:rFonts w:ascii="Times New Roman" w:eastAsia="MS Mincho" w:hAnsi="Times New Roman"/>
                <w:sz w:val="20"/>
                <w:lang w:eastAsia="ja-JP"/>
              </w:rPr>
              <w:t>ов</w:t>
            </w:r>
            <w:proofErr w:type="spellEnd"/>
            <w:r w:rsidRPr="006D2530">
              <w:rPr>
                <w:rFonts w:ascii="Times New Roman" w:eastAsia="MS Mincho" w:hAnsi="Times New Roman"/>
                <w:sz w:val="20"/>
                <w:lang w:eastAsia="ja-JP"/>
              </w:rPr>
              <w:t>)</w:t>
            </w:r>
          </w:p>
        </w:tc>
        <w:tc>
          <w:tcPr>
            <w:tcW w:w="1559" w:type="dxa"/>
          </w:tcPr>
          <w:p w14:paraId="1D468A31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И.УК(У)-4.1З1</w:t>
            </w:r>
          </w:p>
          <w:p w14:paraId="36304B40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И.УК(У)-4.1У1</w:t>
            </w:r>
          </w:p>
          <w:p w14:paraId="75C39ABB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И.УК(У)-4.1В1</w:t>
            </w:r>
          </w:p>
        </w:tc>
      </w:tr>
      <w:tr w:rsidR="00604CF7" w:rsidRPr="006D2530" w14:paraId="5F684FA2" w14:textId="77777777" w:rsidTr="004516E9">
        <w:tc>
          <w:tcPr>
            <w:tcW w:w="959" w:type="dxa"/>
            <w:shd w:val="clear" w:color="auto" w:fill="auto"/>
          </w:tcPr>
          <w:p w14:paraId="553FE72B" w14:textId="77777777" w:rsidR="00604CF7" w:rsidRPr="005B5897" w:rsidRDefault="00604CF7" w:rsidP="004516E9">
            <w:pPr>
              <w:rPr>
                <w:sz w:val="20"/>
                <w:lang w:eastAsia="ja-JP"/>
              </w:rPr>
            </w:pPr>
            <w:r w:rsidRPr="005B5897">
              <w:rPr>
                <w:sz w:val="20"/>
                <w:lang w:eastAsia="ja-JP"/>
              </w:rPr>
              <w:t>РД-2</w:t>
            </w:r>
          </w:p>
        </w:tc>
        <w:tc>
          <w:tcPr>
            <w:tcW w:w="7371" w:type="dxa"/>
          </w:tcPr>
          <w:p w14:paraId="0F943A36" w14:textId="77777777" w:rsidR="00604CF7" w:rsidRPr="006D2530" w:rsidRDefault="00604CF7" w:rsidP="004516E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  <w:tc>
          <w:tcPr>
            <w:tcW w:w="1559" w:type="dxa"/>
          </w:tcPr>
          <w:p w14:paraId="4489D813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И.УК(У)-4.2З1</w:t>
            </w:r>
          </w:p>
          <w:p w14:paraId="77331C0D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И.УК(У)-4.2У1</w:t>
            </w:r>
          </w:p>
          <w:p w14:paraId="7EC8260A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И.УК(У)-4.2В1</w:t>
            </w:r>
          </w:p>
        </w:tc>
      </w:tr>
      <w:tr w:rsidR="00604CF7" w:rsidRPr="006D2530" w14:paraId="57C0493F" w14:textId="77777777" w:rsidTr="004516E9">
        <w:tc>
          <w:tcPr>
            <w:tcW w:w="959" w:type="dxa"/>
            <w:shd w:val="clear" w:color="auto" w:fill="auto"/>
          </w:tcPr>
          <w:p w14:paraId="3FC3D963" w14:textId="77777777" w:rsidR="00604CF7" w:rsidRPr="005B5897" w:rsidRDefault="00604CF7" w:rsidP="004516E9">
            <w:pPr>
              <w:rPr>
                <w:sz w:val="20"/>
                <w:lang w:eastAsia="ja-JP"/>
              </w:rPr>
            </w:pPr>
            <w:r w:rsidRPr="005B5897">
              <w:rPr>
                <w:sz w:val="20"/>
                <w:lang w:eastAsia="ja-JP"/>
              </w:rPr>
              <w:t>РД -3</w:t>
            </w:r>
          </w:p>
        </w:tc>
        <w:tc>
          <w:tcPr>
            <w:tcW w:w="7371" w:type="dxa"/>
          </w:tcPr>
          <w:p w14:paraId="57777525" w14:textId="77777777" w:rsidR="00604CF7" w:rsidRPr="006D2530" w:rsidRDefault="00604CF7" w:rsidP="004516E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</w:t>
            </w:r>
            <w:proofErr w:type="spellStart"/>
            <w:r w:rsidRPr="006D2530">
              <w:rPr>
                <w:rFonts w:ascii="Times New Roman" w:hAnsi="Times New Roman"/>
                <w:sz w:val="20"/>
              </w:rPr>
              <w:t>ов</w:t>
            </w:r>
            <w:proofErr w:type="spellEnd"/>
            <w:r w:rsidRPr="006D2530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559" w:type="dxa"/>
          </w:tcPr>
          <w:p w14:paraId="1CD5DF8A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И.УК(У)-4.3З1 И.УК(У)-4.3У1</w:t>
            </w:r>
          </w:p>
          <w:p w14:paraId="53ED7577" w14:textId="77777777" w:rsidR="00604CF7" w:rsidRPr="006D2530" w:rsidRDefault="00604CF7" w:rsidP="004516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6D2530">
              <w:rPr>
                <w:rFonts w:ascii="Times New Roman" w:hAnsi="Times New Roman"/>
                <w:sz w:val="20"/>
              </w:rPr>
              <w:t>И.УК(У)-4.3В1</w:t>
            </w:r>
          </w:p>
        </w:tc>
      </w:tr>
    </w:tbl>
    <w:p w14:paraId="06C6C8C3" w14:textId="77777777" w:rsidR="00604CF7" w:rsidRDefault="00604CF7">
      <w:pPr>
        <w:spacing w:after="0" w:line="240" w:lineRule="auto"/>
        <w:ind w:firstLine="600"/>
        <w:jc w:val="both"/>
        <w:rPr>
          <w:rFonts w:ascii="Times New Roman" w:hAnsi="Times New Roman"/>
        </w:rPr>
      </w:pPr>
    </w:p>
    <w:p w14:paraId="13109046" w14:textId="77777777" w:rsidR="009F05C7" w:rsidRDefault="00604CF7">
      <w:pPr>
        <w:tabs>
          <w:tab w:val="center" w:pos="4677"/>
          <w:tab w:val="left" w:pos="7380"/>
        </w:tabs>
        <w:spacing w:before="120" w:after="24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Оценочные мероприятия текущего контроля и промежуточной аттестации представлены в календарном рейтинг-плане дисциплины.</w:t>
      </w:r>
    </w:p>
    <w:p w14:paraId="7D7B8014" w14:textId="77777777" w:rsidR="00604CF7" w:rsidRDefault="00604CF7">
      <w:pPr>
        <w:widowControl w:val="0"/>
        <w:shd w:val="clear" w:color="auto" w:fill="FFFFFF"/>
        <w:tabs>
          <w:tab w:val="left" w:pos="567"/>
        </w:tabs>
        <w:spacing w:after="120" w:line="360" w:lineRule="auto"/>
        <w:jc w:val="center"/>
        <w:rPr>
          <w:rFonts w:ascii="Times New Roman" w:hAnsi="Times New Roman"/>
          <w:b/>
          <w:color w:val="000000"/>
        </w:rPr>
      </w:pPr>
    </w:p>
    <w:p w14:paraId="05ED7761" w14:textId="77777777" w:rsidR="009F05C7" w:rsidRDefault="00604CF7">
      <w:pPr>
        <w:widowControl w:val="0"/>
        <w:shd w:val="clear" w:color="auto" w:fill="FFFFFF"/>
        <w:tabs>
          <w:tab w:val="left" w:pos="567"/>
        </w:tabs>
        <w:spacing w:after="120" w:line="36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4. Структура и содержание дисциплины</w:t>
      </w:r>
    </w:p>
    <w:p w14:paraId="02097E50" w14:textId="77777777" w:rsidR="009F05C7" w:rsidRDefault="00604CF7">
      <w:pPr>
        <w:widowControl w:val="0"/>
        <w:shd w:val="clear" w:color="auto" w:fill="FFFFFF"/>
        <w:tabs>
          <w:tab w:val="left" w:pos="567"/>
        </w:tabs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виды учебной деятельности</w:t>
      </w:r>
    </w:p>
    <w:tbl>
      <w:tblPr>
        <w:tblW w:w="95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119"/>
        <w:gridCol w:w="1231"/>
      </w:tblGrid>
      <w:tr w:rsidR="009F05C7" w14:paraId="2B0429A0" w14:textId="777777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6DC6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Разделы дисциплины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0CF0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Формируемый результат обучения по дисциплине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3306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Виды учебной деятельности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2CDE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hd w:val="clear" w:color="auto" w:fill="8CB4D2"/>
              </w:rPr>
            </w:pPr>
            <w:r>
              <w:rPr>
                <w:rFonts w:ascii="Times New Roman" w:hAnsi="Times New Roman"/>
                <w:b/>
                <w:sz w:val="16"/>
                <w:shd w:val="clear" w:color="auto" w:fill="FFFFFF"/>
              </w:rPr>
              <w:t>Объем</w:t>
            </w:r>
            <w:r>
              <w:rPr>
                <w:rFonts w:ascii="Times New Roman" w:hAnsi="Times New Roman"/>
                <w:b/>
                <w:sz w:val="16"/>
                <w:shd w:val="clear" w:color="auto" w:fill="8CB4D2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hd w:val="clear" w:color="auto" w:fill="FFFFFF"/>
              </w:rPr>
              <w:t>времени, ч.</w:t>
            </w:r>
          </w:p>
        </w:tc>
      </w:tr>
      <w:tr w:rsidR="009F05C7" w14:paraId="5B6E2FEE" w14:textId="77777777"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A4F5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b/>
                <w:sz w:val="16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 семестр</w:t>
            </w:r>
          </w:p>
        </w:tc>
      </w:tr>
      <w:tr w:rsidR="009F05C7" w14:paraId="23515F21" w14:textId="77777777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B100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1. Introduction to Petroleum Engineering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2A49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11D5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CDA7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2</w:t>
            </w:r>
          </w:p>
        </w:tc>
      </w:tr>
      <w:tr w:rsidR="009F05C7" w14:paraId="5BB8E456" w14:textId="7777777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3834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D3BF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0A58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C881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20383A5C" w14:textId="77777777">
        <w:trPr>
          <w:trHeight w:val="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B186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4C4D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1205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20F6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7C18E694" w14:textId="77777777">
        <w:trPr>
          <w:trHeight w:val="307"/>
        </w:trPr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AFB8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 семестр</w:t>
            </w:r>
          </w:p>
        </w:tc>
      </w:tr>
      <w:tr w:rsidR="009F05C7" w14:paraId="19B1F0A4" w14:textId="77777777">
        <w:trPr>
          <w:trHeight w:val="22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B992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1. Geology. Peculiarities of Geology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EEFB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DDF6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0AD8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01B1CDA2" w14:textId="77777777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73E8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6B31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FD76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565C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54C94DFB" w14:textId="77777777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7AE6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8222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FBC9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3905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  <w:tr w:rsidR="009F05C7" w14:paraId="4414CC61" w14:textId="77777777">
        <w:trPr>
          <w:trHeight w:val="22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75DE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2. Rocks and Minerals. Mineral Properties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9DC4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330E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8B89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12164EBB" w14:textId="77777777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7542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64E2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E7F9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2C4D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6D023BC9" w14:textId="77777777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1DB8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081D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2C81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4740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  <w:tr w:rsidR="009F05C7" w14:paraId="22020E86" w14:textId="77777777"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908C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6 семестр</w:t>
            </w:r>
          </w:p>
        </w:tc>
      </w:tr>
      <w:tr w:rsidR="009F05C7" w14:paraId="1AB8066B" w14:textId="77777777">
        <w:trPr>
          <w:trHeight w:val="26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DEFB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3. Mining. Prospecting and exploration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14C7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0F15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449C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3CE4DE49" w14:textId="77777777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EE65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6306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97DA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424B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6A17BBCE" w14:textId="77777777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6259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C347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578E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B77B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33</w:t>
            </w:r>
          </w:p>
        </w:tc>
      </w:tr>
      <w:tr w:rsidR="009F05C7" w14:paraId="2E46B06C" w14:textId="77777777">
        <w:trPr>
          <w:trHeight w:val="20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AAC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A622AA">
              <w:rPr>
                <w:rFonts w:ascii="Times New Roman" w:hAnsi="Times New Roman"/>
                <w:shd w:val="clear" w:color="auto" w:fill="FFFFFF"/>
                <w:lang w:val="en-US"/>
              </w:rPr>
              <w:t xml:space="preserve"> 4. Oil formation. 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>Types of hydrocarbon traps. Hydrocarbon exploration</w:t>
            </w:r>
          </w:p>
          <w:p w14:paraId="4E7C6459" w14:textId="77777777" w:rsidR="009F05C7" w:rsidRPr="00604CF7" w:rsidRDefault="009F05C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7856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3216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74B2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163B300B" w14:textId="77777777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FE51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B5686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1824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DF2B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</w:t>
            </w:r>
          </w:p>
        </w:tc>
      </w:tr>
      <w:tr w:rsidR="009F05C7" w14:paraId="662E8E1F" w14:textId="77777777">
        <w:trPr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CB0B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55EB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C1A9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2718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  <w:tr w:rsidR="009F05C7" w14:paraId="16C89FAD" w14:textId="77777777">
        <w:trPr>
          <w:trHeight w:val="243"/>
        </w:trPr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2344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7 семестр</w:t>
            </w:r>
          </w:p>
        </w:tc>
      </w:tr>
      <w:tr w:rsidR="009F05C7" w14:paraId="664514FA" w14:textId="77777777">
        <w:trPr>
          <w:trHeight w:val="27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7DA0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5. Petroleum Industry. Oil and Gas Exploration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2B6E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FFAA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FB64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5902EF5E" w14:textId="77777777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9902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A191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083A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6DAB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0A970631" w14:textId="77777777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D678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93F5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FA18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2743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  <w:tr w:rsidR="009F05C7" w14:paraId="29AF6DD2" w14:textId="77777777">
        <w:trPr>
          <w:trHeight w:val="26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538E6" w14:textId="77777777" w:rsidR="009F05C7" w:rsidRPr="00604CF7" w:rsidRDefault="00604CF7">
            <w:pPr>
              <w:spacing w:after="0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Раздел</w:t>
            </w:r>
            <w:r w:rsidRPr="00604CF7">
              <w:rPr>
                <w:rFonts w:ascii="Times New Roman" w:hAnsi="Times New Roman"/>
                <w:shd w:val="clear" w:color="auto" w:fill="FFFFFF"/>
                <w:lang w:val="en-US"/>
              </w:rPr>
              <w:t xml:space="preserve"> 6. Oil Extraction and Refining Methods. Oil Supplies and Waste of Resources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CB1D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DF2B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40F9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1D3F761E" w14:textId="77777777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D134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8F69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689D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3517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2BD5E51D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30AC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ECCE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F8F20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94DF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  <w:tr w:rsidR="009F05C7" w14:paraId="28DD2431" w14:textId="77777777">
        <w:trPr>
          <w:trHeight w:val="312"/>
        </w:trPr>
        <w:tc>
          <w:tcPr>
            <w:tcW w:w="9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428E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8 семестр</w:t>
            </w:r>
          </w:p>
        </w:tc>
      </w:tr>
      <w:tr w:rsidR="009F05C7" w14:paraId="7A04F8F7" w14:textId="77777777">
        <w:trPr>
          <w:trHeight w:val="26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4723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Раздел 7.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Drilling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F3AA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9475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FBDC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25244FAB" w14:textId="77777777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17F7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187F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C211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B84E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4</w:t>
            </w:r>
          </w:p>
        </w:tc>
      </w:tr>
      <w:tr w:rsidR="009F05C7" w14:paraId="219C2A8F" w14:textId="77777777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29F6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B037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EC8B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8409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33</w:t>
            </w:r>
          </w:p>
        </w:tc>
      </w:tr>
      <w:tr w:rsidR="009F05C7" w14:paraId="49532983" w14:textId="77777777">
        <w:trPr>
          <w:trHeight w:val="23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68E4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Раздел 8. Transportation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F4D5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РД 1-3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88D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Лекции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1367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0</w:t>
            </w:r>
          </w:p>
        </w:tc>
      </w:tr>
      <w:tr w:rsidR="009F05C7" w14:paraId="71B89499" w14:textId="7777777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714A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F089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8AA3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Практические занятия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8B5E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</w:t>
            </w:r>
          </w:p>
        </w:tc>
      </w:tr>
      <w:tr w:rsidR="009F05C7" w14:paraId="4606DBD5" w14:textId="77777777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B0BC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FF94" w14:textId="77777777" w:rsidR="009F05C7" w:rsidRDefault="009F05C7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9E17" w14:textId="77777777" w:rsidR="009F05C7" w:rsidRDefault="00604CF7">
            <w:pPr>
              <w:spacing w:after="0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Самостоятельная работа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C394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>32</w:t>
            </w:r>
          </w:p>
        </w:tc>
      </w:tr>
    </w:tbl>
    <w:p w14:paraId="102C56C5" w14:textId="77777777" w:rsidR="009F05C7" w:rsidRDefault="009F05C7">
      <w:pPr>
        <w:widowControl w:val="0"/>
        <w:shd w:val="clear" w:color="auto" w:fill="FFFFFF"/>
        <w:tabs>
          <w:tab w:val="left" w:pos="567"/>
        </w:tabs>
        <w:spacing w:after="120" w:line="240" w:lineRule="auto"/>
        <w:jc w:val="center"/>
        <w:rPr>
          <w:rFonts w:ascii="Times New Roman" w:hAnsi="Times New Roman"/>
          <w:b/>
        </w:rPr>
      </w:pPr>
    </w:p>
    <w:p w14:paraId="1009759F" w14:textId="77777777" w:rsidR="009F05C7" w:rsidRDefault="00604CF7">
      <w:pPr>
        <w:widowControl w:val="0"/>
        <w:shd w:val="clear" w:color="auto" w:fill="FFFFFF"/>
        <w:tabs>
          <w:tab w:val="left" w:pos="567"/>
        </w:tabs>
        <w:spacing w:after="120" w:line="240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Содержание разделов дисциплины:</w:t>
      </w:r>
    </w:p>
    <w:p w14:paraId="55F21520" w14:textId="77777777" w:rsidR="009F05C7" w:rsidRDefault="00604CF7">
      <w:pPr>
        <w:widowControl w:val="0"/>
        <w:shd w:val="clear" w:color="auto" w:fill="FFFFFF"/>
        <w:tabs>
          <w:tab w:val="left" w:pos="567"/>
        </w:tabs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 семестр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F05C7" w:rsidRPr="00B77EC8" w14:paraId="6EC432F6" w14:textId="77777777">
        <w:trPr>
          <w:trHeight w:val="12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4797" w14:textId="77777777" w:rsidR="009F05C7" w:rsidRPr="00604CF7" w:rsidRDefault="00604CF7">
            <w:pPr>
              <w:widowControl w:val="0"/>
              <w:tabs>
                <w:tab w:val="left" w:pos="567"/>
              </w:tabs>
              <w:spacing w:after="0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</w:rPr>
              <w:t>Раздел</w:t>
            </w:r>
            <w:r w:rsidRPr="00604CF7">
              <w:rPr>
                <w:rFonts w:ascii="Times New Roman" w:hAnsi="Times New Roman"/>
                <w:b/>
                <w:lang w:val="en-US"/>
              </w:rPr>
              <w:t xml:space="preserve"> 1.</w:t>
            </w:r>
            <w:r w:rsidRPr="00604CF7">
              <w:rPr>
                <w:rFonts w:ascii="Times New Roman" w:hAnsi="Times New Roman"/>
                <w:lang w:val="en-US"/>
              </w:rPr>
              <w:t xml:space="preserve"> </w:t>
            </w:r>
            <w:r w:rsidRPr="00604CF7">
              <w:rPr>
                <w:rFonts w:ascii="Times New Roman" w:hAnsi="Times New Roman"/>
                <w:b/>
                <w:lang w:val="en-US"/>
              </w:rPr>
              <w:t xml:space="preserve">Introduction to </w:t>
            </w:r>
            <w:r w:rsidRPr="00604CF7">
              <w:rPr>
                <w:rFonts w:ascii="Times New Roman" w:hAnsi="Times New Roman"/>
                <w:lang w:val="en-US"/>
              </w:rPr>
              <w:t>Petroleum Engineering</w:t>
            </w:r>
          </w:p>
        </w:tc>
      </w:tr>
    </w:tbl>
    <w:p w14:paraId="77E3EFAA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Лексический материал:</w:t>
      </w:r>
    </w:p>
    <w:p w14:paraId="7E6E46F6" w14:textId="77777777" w:rsidR="009F05C7" w:rsidRDefault="00604CF7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Определение Нефтегазовое дело: понятие и основные разделы, структура нефтегазовой промышленности, инженерные специальности.</w:t>
      </w:r>
    </w:p>
    <w:p w14:paraId="67A55575" w14:textId="77777777" w:rsidR="009F05C7" w:rsidRPr="00604CF7" w:rsidRDefault="00604CF7">
      <w:pPr>
        <w:spacing w:before="120" w:after="12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>Тема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лекции</w:t>
      </w:r>
      <w:r w:rsidRPr="00604CF7">
        <w:rPr>
          <w:rFonts w:ascii="Times New Roman" w:hAnsi="Times New Roman"/>
          <w:b/>
          <w:lang w:val="en-US"/>
        </w:rPr>
        <w:t>:</w:t>
      </w:r>
      <w:r w:rsidRPr="00604CF7">
        <w:rPr>
          <w:rFonts w:ascii="Times New Roman" w:hAnsi="Times New Roman"/>
          <w:lang w:val="en-US"/>
        </w:rPr>
        <w:t xml:space="preserve"> Introduction to Petroleum Engineering; Petroleum Industry structure; Petroleum Engineering specialties</w:t>
      </w:r>
    </w:p>
    <w:p w14:paraId="4CCC60B7" w14:textId="77777777" w:rsidR="009F05C7" w:rsidRDefault="00604CF7">
      <w:pPr>
        <w:widowControl w:val="0"/>
        <w:shd w:val="clear" w:color="auto" w:fill="FFFFFF"/>
        <w:tabs>
          <w:tab w:val="left" w:pos="567"/>
        </w:tabs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 семестр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F05C7" w:rsidRPr="00B77EC8" w14:paraId="42678A1C" w14:textId="77777777">
        <w:trPr>
          <w:trHeight w:val="12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5F2" w14:textId="77777777" w:rsidR="009F05C7" w:rsidRPr="00604CF7" w:rsidRDefault="00604CF7">
            <w:pPr>
              <w:widowControl w:val="0"/>
              <w:tabs>
                <w:tab w:val="left" w:pos="567"/>
              </w:tabs>
              <w:spacing w:after="0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</w:rPr>
              <w:t>Раздел</w:t>
            </w:r>
            <w:r w:rsidRPr="00604CF7">
              <w:rPr>
                <w:rFonts w:ascii="Times New Roman" w:hAnsi="Times New Roman"/>
                <w:b/>
                <w:lang w:val="en-US"/>
              </w:rPr>
              <w:t xml:space="preserve"> 1.</w:t>
            </w:r>
            <w:r w:rsidRPr="00604CF7">
              <w:rPr>
                <w:rFonts w:ascii="Times New Roman" w:hAnsi="Times New Roman"/>
                <w:lang w:val="en-US"/>
              </w:rPr>
              <w:t xml:space="preserve"> </w:t>
            </w:r>
            <w:r w:rsidRPr="00604CF7">
              <w:rPr>
                <w:rFonts w:ascii="Times New Roman" w:hAnsi="Times New Roman"/>
                <w:b/>
                <w:lang w:val="en-US"/>
              </w:rPr>
              <w:t>Geology. Peculiarities of Geology</w:t>
            </w:r>
          </w:p>
        </w:tc>
      </w:tr>
    </w:tbl>
    <w:p w14:paraId="192A1BCE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Лексический материал:</w:t>
      </w:r>
    </w:p>
    <w:p w14:paraId="7F797A2F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Геология, понятие и основные разделы. Строение Земли. Геологические методы. Основоположники геологии как науки.</w:t>
      </w:r>
    </w:p>
    <w:p w14:paraId="725160CC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36FB588A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604CF7">
        <w:rPr>
          <w:rFonts w:ascii="Times New Roman" w:hAnsi="Times New Roman"/>
          <w:color w:val="000000"/>
          <w:lang w:val="en-US"/>
        </w:rPr>
        <w:t>1. Geology; Earth Structure; Geological Methods; Geological Maps; Fields of Geology; Geological Surveys.</w:t>
      </w:r>
    </w:p>
    <w:p w14:paraId="6380654C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Грамматический материал: </w:t>
      </w:r>
      <w:proofErr w:type="spellStart"/>
      <w:r>
        <w:rPr>
          <w:rFonts w:ascii="Times New Roman" w:hAnsi="Times New Roman"/>
          <w:color w:val="000000"/>
        </w:rPr>
        <w:t>Passive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voice</w:t>
      </w:r>
      <w:proofErr w:type="spellEnd"/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Особенности формирования, основные функции и способы перевода на русский язык.</w:t>
      </w:r>
    </w:p>
    <w:p w14:paraId="4FBAF32B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20F9B4D" w14:textId="77777777" w:rsidR="009F05C7" w:rsidRPr="00EE7898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Раздел</w:t>
      </w:r>
      <w:r w:rsidRPr="00A622AA">
        <w:rPr>
          <w:rFonts w:ascii="Times New Roman" w:hAnsi="Times New Roman"/>
          <w:b/>
          <w:lang w:val="en-US"/>
        </w:rPr>
        <w:t xml:space="preserve"> 2.</w:t>
      </w:r>
      <w:r w:rsidRPr="00A622AA">
        <w:rPr>
          <w:rFonts w:ascii="Times New Roman" w:hAnsi="Times New Roman"/>
          <w:lang w:val="en-US"/>
        </w:rPr>
        <w:t xml:space="preserve"> </w:t>
      </w:r>
      <w:r w:rsidRPr="00A622AA">
        <w:rPr>
          <w:rFonts w:ascii="Times New Roman" w:hAnsi="Times New Roman"/>
          <w:b/>
          <w:lang w:val="en-US"/>
        </w:rPr>
        <w:t>Rocks and Minerals. Mineral</w:t>
      </w:r>
      <w:r w:rsidRPr="00EE7898">
        <w:rPr>
          <w:rFonts w:ascii="Times New Roman" w:hAnsi="Times New Roman"/>
          <w:b/>
          <w:lang w:val="en-US"/>
        </w:rPr>
        <w:t xml:space="preserve"> </w:t>
      </w:r>
      <w:r w:rsidRPr="00A622AA">
        <w:rPr>
          <w:rFonts w:ascii="Times New Roman" w:hAnsi="Times New Roman"/>
          <w:b/>
          <w:lang w:val="en-US"/>
        </w:rPr>
        <w:t>Properties</w:t>
      </w:r>
    </w:p>
    <w:p w14:paraId="3BC5BB47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Лексический материал:</w:t>
      </w:r>
      <w:r>
        <w:rPr>
          <w:rFonts w:ascii="Times New Roman" w:hAnsi="Times New Roman"/>
        </w:rPr>
        <w:t xml:space="preserve"> </w:t>
      </w:r>
    </w:p>
    <w:p w14:paraId="2BAE789F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Горные породы и минералы. Группы горных пород. Основные свойства минералов. Ископаемые</w:t>
      </w:r>
      <w:r w:rsidRPr="00604CF7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Выветривание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горных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пород</w:t>
      </w:r>
      <w:r w:rsidRPr="00604CF7">
        <w:rPr>
          <w:rFonts w:ascii="Times New Roman" w:hAnsi="Times New Roman"/>
          <w:lang w:val="en-US"/>
        </w:rPr>
        <w:t xml:space="preserve">. </w:t>
      </w:r>
    </w:p>
    <w:p w14:paraId="5F563FD4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0ADBA094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color w:val="000000"/>
          <w:lang w:val="en-US"/>
        </w:rPr>
      </w:pPr>
      <w:r w:rsidRPr="00604CF7">
        <w:rPr>
          <w:rFonts w:ascii="Times New Roman" w:hAnsi="Times New Roman"/>
          <w:lang w:val="en-US"/>
        </w:rPr>
        <w:t xml:space="preserve">1. </w:t>
      </w:r>
      <w:r w:rsidRPr="00604CF7">
        <w:rPr>
          <w:rFonts w:ascii="Times New Roman" w:hAnsi="Times New Roman"/>
          <w:color w:val="000000"/>
          <w:lang w:val="en-US"/>
        </w:rPr>
        <w:t xml:space="preserve">Rocks and Minerals; Rocks; Volcanoes; Igneous Rocks; Minerals; Mineral Properties; Fluorescent Minerals. </w:t>
      </w:r>
    </w:p>
    <w:p w14:paraId="26AC0B35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Грамматический материал:</w:t>
      </w:r>
      <w:r>
        <w:rPr>
          <w:rFonts w:ascii="Times New Roman" w:hAnsi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color w:val="000000"/>
        </w:rPr>
        <w:t>Passive</w:t>
      </w:r>
      <w:proofErr w:type="spellEnd"/>
      <w:r>
        <w:rPr>
          <w:rFonts w:ascii="Times New Roman" w:hAnsi="Times New Roman"/>
          <w:b/>
          <w:color w:val="000000"/>
        </w:rPr>
        <w:t xml:space="preserve"> Voice. Способы перевода на русский язык.</w:t>
      </w:r>
    </w:p>
    <w:p w14:paraId="3136C7FF" w14:textId="77777777" w:rsidR="009F05C7" w:rsidRPr="00A622AA" w:rsidRDefault="00604CF7">
      <w:pPr>
        <w:spacing w:after="0" w:line="240" w:lineRule="auto"/>
        <w:jc w:val="center"/>
        <w:rPr>
          <w:rFonts w:ascii="Times New Roman" w:hAnsi="Times New Roman"/>
          <w:lang w:val="en-US"/>
        </w:rPr>
      </w:pPr>
      <w:r w:rsidRPr="00A622AA">
        <w:rPr>
          <w:rFonts w:ascii="Times New Roman" w:hAnsi="Times New Roman"/>
          <w:b/>
          <w:lang w:val="en-US"/>
        </w:rPr>
        <w:t xml:space="preserve">6 </w:t>
      </w:r>
      <w:r>
        <w:rPr>
          <w:rFonts w:ascii="Times New Roman" w:hAnsi="Times New Roman"/>
          <w:b/>
        </w:rPr>
        <w:t>семестр</w:t>
      </w:r>
    </w:p>
    <w:p w14:paraId="1DA35004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Раздел</w:t>
      </w:r>
      <w:r w:rsidRPr="00A622AA">
        <w:rPr>
          <w:rFonts w:ascii="Times New Roman" w:hAnsi="Times New Roman"/>
          <w:b/>
          <w:lang w:val="en-US"/>
        </w:rPr>
        <w:t xml:space="preserve"> 3.</w:t>
      </w:r>
      <w:r w:rsidRPr="00A622AA">
        <w:rPr>
          <w:rFonts w:ascii="Times New Roman" w:hAnsi="Times New Roman"/>
          <w:lang w:val="en-US"/>
        </w:rPr>
        <w:t xml:space="preserve"> </w:t>
      </w:r>
      <w:r w:rsidRPr="00A622AA">
        <w:rPr>
          <w:rFonts w:ascii="Times New Roman" w:hAnsi="Times New Roman"/>
          <w:b/>
          <w:lang w:val="en-US"/>
        </w:rPr>
        <w:t xml:space="preserve">Mining. </w:t>
      </w:r>
      <w:r w:rsidRPr="00604CF7">
        <w:rPr>
          <w:rFonts w:ascii="Times New Roman" w:hAnsi="Times New Roman"/>
          <w:b/>
          <w:lang w:val="en-US"/>
        </w:rPr>
        <w:t>Prospecting and exploration</w:t>
      </w:r>
    </w:p>
    <w:p w14:paraId="1D415CC8" w14:textId="77777777" w:rsidR="009F05C7" w:rsidRPr="00EE7898" w:rsidRDefault="00604CF7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Лексический</w:t>
      </w:r>
      <w:r w:rsidRPr="00EE7898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материал</w:t>
      </w:r>
      <w:r w:rsidRPr="00EE7898">
        <w:rPr>
          <w:rFonts w:ascii="Times New Roman" w:hAnsi="Times New Roman"/>
          <w:b/>
          <w:color w:val="000000"/>
        </w:rPr>
        <w:t>:</w:t>
      </w:r>
    </w:p>
    <w:p w14:paraId="6F912864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Горное дело. Горнодобывающая промышленность. Поиск и разведка месторождений полезных ископаемых. Основные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этапы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разведки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месторождений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полезных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ископаемых</w:t>
      </w:r>
      <w:r w:rsidRPr="00604CF7">
        <w:rPr>
          <w:rFonts w:ascii="Times New Roman" w:hAnsi="Times New Roman"/>
          <w:lang w:val="en-US"/>
        </w:rPr>
        <w:t>.</w:t>
      </w:r>
    </w:p>
    <w:p w14:paraId="2EC765F6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329F5BEB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604CF7">
        <w:rPr>
          <w:rFonts w:ascii="Times New Roman" w:hAnsi="Times New Roman"/>
          <w:lang w:val="en-US"/>
        </w:rPr>
        <w:t xml:space="preserve">1. General Information on Mining; Future in the Mining; Prospecting; Exploration of Mineral Deposits. </w:t>
      </w:r>
      <w:r>
        <w:rPr>
          <w:rFonts w:ascii="Times New Roman" w:hAnsi="Times New Roman"/>
        </w:rPr>
        <w:t xml:space="preserve">Core </w:t>
      </w:r>
      <w:proofErr w:type="spellStart"/>
      <w:r>
        <w:rPr>
          <w:rFonts w:ascii="Times New Roman" w:hAnsi="Times New Roman"/>
        </w:rPr>
        <w:t>drilling</w:t>
      </w:r>
      <w:proofErr w:type="spellEnd"/>
      <w:r>
        <w:rPr>
          <w:rFonts w:ascii="Times New Roman" w:hAnsi="Times New Roman"/>
        </w:rPr>
        <w:t>.</w:t>
      </w:r>
    </w:p>
    <w:p w14:paraId="26962023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Грамматический материал: Условные предложения 0-го, 1-го и 2-го типов. Особенности формирования, основные функции и способы перевода на русский язык.</w:t>
      </w:r>
    </w:p>
    <w:p w14:paraId="685BA96B" w14:textId="77777777" w:rsidR="009F05C7" w:rsidRPr="00EE7898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</w:t>
      </w:r>
      <w:r w:rsidRPr="00A622AA">
        <w:rPr>
          <w:rFonts w:ascii="Times New Roman" w:hAnsi="Times New Roman"/>
          <w:b/>
          <w:color w:val="000000"/>
          <w:lang w:val="en-US"/>
        </w:rPr>
        <w:t xml:space="preserve"> 4.</w:t>
      </w:r>
      <w:r w:rsidRPr="00A622AA">
        <w:rPr>
          <w:rFonts w:ascii="Times New Roman" w:hAnsi="Times New Roman"/>
          <w:color w:val="000000"/>
          <w:lang w:val="en-US"/>
        </w:rPr>
        <w:t xml:space="preserve"> </w:t>
      </w:r>
      <w:r w:rsidRPr="00A622AA">
        <w:rPr>
          <w:rFonts w:ascii="Times New Roman" w:hAnsi="Times New Roman"/>
          <w:b/>
          <w:lang w:val="en-US"/>
        </w:rPr>
        <w:t xml:space="preserve">Oil formation. </w:t>
      </w:r>
      <w:r w:rsidRPr="00604CF7">
        <w:rPr>
          <w:rFonts w:ascii="Times New Roman" w:hAnsi="Times New Roman"/>
          <w:b/>
          <w:lang w:val="en-US"/>
        </w:rPr>
        <w:t>Types of hydrocarbon traps. Hydrocarbon</w:t>
      </w:r>
      <w:r w:rsidRPr="00EE7898">
        <w:rPr>
          <w:rFonts w:ascii="Times New Roman" w:hAnsi="Times New Roman"/>
          <w:b/>
        </w:rPr>
        <w:t xml:space="preserve"> </w:t>
      </w:r>
      <w:r w:rsidRPr="00604CF7">
        <w:rPr>
          <w:rFonts w:ascii="Times New Roman" w:hAnsi="Times New Roman"/>
          <w:b/>
          <w:lang w:val="en-US"/>
        </w:rPr>
        <w:t>exploration</w:t>
      </w:r>
    </w:p>
    <w:p w14:paraId="1F7F4B62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Лексический материал: </w:t>
      </w:r>
    </w:p>
    <w:p w14:paraId="717BBC73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Образование нефти. Геофизические методы разведки месторождений полезных ископаемых. </w:t>
      </w:r>
    </w:p>
    <w:p w14:paraId="32F97D6A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284D2C3E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 w:rsidRPr="00604CF7">
        <w:rPr>
          <w:rFonts w:ascii="Times New Roman" w:hAnsi="Times New Roman"/>
          <w:lang w:val="en-US"/>
        </w:rPr>
        <w:t>1.</w:t>
      </w:r>
      <w:r w:rsidRPr="00604CF7">
        <w:rPr>
          <w:rFonts w:ascii="Times New Roman" w:hAnsi="Times New Roman"/>
          <w:b/>
          <w:lang w:val="en-US"/>
        </w:rPr>
        <w:t xml:space="preserve"> </w:t>
      </w:r>
      <w:r w:rsidRPr="00604CF7">
        <w:rPr>
          <w:rFonts w:ascii="Times New Roman" w:hAnsi="Times New Roman"/>
          <w:lang w:val="en-US"/>
        </w:rPr>
        <w:t>Oil formation; Types of Petroleum Traps; Geophysical Prospecting for Oil; Applications of Reflection Seismology; Seismic Imaging.</w:t>
      </w:r>
    </w:p>
    <w:p w14:paraId="33A70D1B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Грамматический материал: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</w:rPr>
        <w:t>1. Условные предложения 3-го типа. Особенности формирования, основные функции и способы перевода на русский язык. Повторение.</w:t>
      </w:r>
    </w:p>
    <w:p w14:paraId="2AAEA2B2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 семестр</w:t>
      </w:r>
    </w:p>
    <w:p w14:paraId="08A450FF" w14:textId="77777777" w:rsidR="009F05C7" w:rsidRPr="00EE7898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</w:t>
      </w:r>
      <w:r>
        <w:rPr>
          <w:rFonts w:ascii="Times New Roman" w:hAnsi="Times New Roman"/>
          <w:b/>
          <w:color w:val="000000"/>
        </w:rPr>
        <w:t xml:space="preserve"> 5.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</w:rPr>
        <w:t xml:space="preserve">Petroleum Industry. </w:t>
      </w:r>
      <w:r w:rsidRPr="00604CF7">
        <w:rPr>
          <w:rFonts w:ascii="Times New Roman" w:hAnsi="Times New Roman"/>
          <w:b/>
          <w:lang w:val="en-US"/>
        </w:rPr>
        <w:t>Oil</w:t>
      </w:r>
      <w:r w:rsidRPr="00EE7898">
        <w:rPr>
          <w:rFonts w:ascii="Times New Roman" w:hAnsi="Times New Roman"/>
          <w:b/>
        </w:rPr>
        <w:t xml:space="preserve"> </w:t>
      </w:r>
      <w:r w:rsidRPr="00604CF7">
        <w:rPr>
          <w:rFonts w:ascii="Times New Roman" w:hAnsi="Times New Roman"/>
          <w:b/>
          <w:lang w:val="en-US"/>
        </w:rPr>
        <w:t>and</w:t>
      </w:r>
      <w:r w:rsidRPr="00EE7898">
        <w:rPr>
          <w:rFonts w:ascii="Times New Roman" w:hAnsi="Times New Roman"/>
          <w:b/>
        </w:rPr>
        <w:t xml:space="preserve"> </w:t>
      </w:r>
      <w:r w:rsidRPr="00604CF7">
        <w:rPr>
          <w:rFonts w:ascii="Times New Roman" w:hAnsi="Times New Roman"/>
          <w:b/>
          <w:lang w:val="en-US"/>
        </w:rPr>
        <w:t>Gas</w:t>
      </w:r>
      <w:r w:rsidRPr="00EE7898">
        <w:rPr>
          <w:rFonts w:ascii="Times New Roman" w:hAnsi="Times New Roman"/>
          <w:b/>
        </w:rPr>
        <w:t xml:space="preserve"> </w:t>
      </w:r>
      <w:r w:rsidRPr="00604CF7">
        <w:rPr>
          <w:rFonts w:ascii="Times New Roman" w:hAnsi="Times New Roman"/>
          <w:b/>
          <w:lang w:val="en-US"/>
        </w:rPr>
        <w:t>Exploration</w:t>
      </w:r>
    </w:p>
    <w:p w14:paraId="22C4014F" w14:textId="77777777" w:rsidR="009F05C7" w:rsidRPr="00EE7898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Лексический</w:t>
      </w:r>
      <w:r w:rsidRPr="00EE7898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материал</w:t>
      </w:r>
      <w:r w:rsidRPr="00EE7898">
        <w:rPr>
          <w:rFonts w:ascii="Times New Roman" w:hAnsi="Times New Roman"/>
          <w:b/>
          <w:color w:val="000000"/>
        </w:rPr>
        <w:t>:</w:t>
      </w:r>
    </w:p>
    <w:p w14:paraId="5472EFCA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Нефтегазовое дело, понятие и основные разделы. Крупнейшие нефтяные компании в мире. Разведка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углеводородов</w:t>
      </w:r>
      <w:r w:rsidRPr="00604CF7">
        <w:rPr>
          <w:rFonts w:ascii="Times New Roman" w:hAnsi="Times New Roman"/>
          <w:lang w:val="en-US"/>
        </w:rPr>
        <w:t xml:space="preserve">, </w:t>
      </w:r>
      <w:r>
        <w:rPr>
          <w:rFonts w:ascii="Times New Roman" w:hAnsi="Times New Roman"/>
        </w:rPr>
        <w:t>основные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этапы</w:t>
      </w: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процесса</w:t>
      </w:r>
      <w:r w:rsidRPr="00604CF7">
        <w:rPr>
          <w:rFonts w:ascii="Times New Roman" w:hAnsi="Times New Roman"/>
          <w:lang w:val="en-US"/>
        </w:rPr>
        <w:t>.</w:t>
      </w:r>
    </w:p>
    <w:p w14:paraId="58660C25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5DECD9A1" w14:textId="77777777" w:rsidR="009F05C7" w:rsidRPr="00604CF7" w:rsidRDefault="00604CF7">
      <w:pPr>
        <w:suppressAutoHyphens/>
        <w:spacing w:after="0" w:line="240" w:lineRule="auto"/>
        <w:jc w:val="both"/>
        <w:rPr>
          <w:rFonts w:ascii="Times New Roman" w:hAnsi="Times New Roman"/>
          <w:lang w:val="en-US"/>
        </w:rPr>
      </w:pPr>
      <w:r w:rsidRPr="00604CF7">
        <w:rPr>
          <w:rFonts w:ascii="Times New Roman" w:hAnsi="Times New Roman"/>
          <w:lang w:val="en-US"/>
        </w:rPr>
        <w:t>1. Petroleum Engineering; Major Players in Petroleum Industry; Hydrocarbon Exploration; Oil and Gas Exploration Methods.</w:t>
      </w:r>
    </w:p>
    <w:p w14:paraId="6265EECC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Грамматический материал: Причастия настоящего и прошедшего времени. Основные функции и способы перевода на русский язык.</w:t>
      </w:r>
    </w:p>
    <w:p w14:paraId="7B86E4DE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>Раздел 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Oil </w:t>
      </w:r>
      <w:proofErr w:type="spellStart"/>
      <w:r>
        <w:rPr>
          <w:rFonts w:ascii="Times New Roman" w:hAnsi="Times New Roman"/>
          <w:b/>
        </w:rPr>
        <w:t>Extraction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and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Refining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Methods</w:t>
      </w:r>
      <w:proofErr w:type="spellEnd"/>
      <w:r>
        <w:rPr>
          <w:rFonts w:ascii="Times New Roman" w:hAnsi="Times New Roman"/>
          <w:b/>
        </w:rPr>
        <w:t xml:space="preserve">. </w:t>
      </w:r>
      <w:r w:rsidRPr="00604CF7">
        <w:rPr>
          <w:rFonts w:ascii="Times New Roman" w:hAnsi="Times New Roman"/>
          <w:b/>
          <w:lang w:val="en-US"/>
        </w:rPr>
        <w:t>Oil Supplies and Waste of Resources</w:t>
      </w:r>
    </w:p>
    <w:p w14:paraId="010713E9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Лексический материал:</w:t>
      </w:r>
      <w:r>
        <w:rPr>
          <w:rFonts w:ascii="Times New Roman" w:hAnsi="Times New Roman"/>
        </w:rPr>
        <w:t xml:space="preserve"> </w:t>
      </w:r>
    </w:p>
    <w:p w14:paraId="07937D7B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Добыча нефти; Переработка нефти; Запасы нефти; Нерациональное использование ресурсов.</w:t>
      </w:r>
    </w:p>
    <w:p w14:paraId="40419520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2F02CFDE" w14:textId="77777777" w:rsidR="009F05C7" w:rsidRPr="00604CF7" w:rsidRDefault="00604CF7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val="en-US"/>
        </w:rPr>
      </w:pPr>
      <w:r w:rsidRPr="00604CF7">
        <w:rPr>
          <w:rFonts w:ascii="Times New Roman" w:hAnsi="Times New Roman"/>
          <w:lang w:val="en-US"/>
        </w:rPr>
        <w:t>1. Oil Extraction; Oil Refinery; Oil Supplies; Waste of Resources.</w:t>
      </w:r>
      <w:r w:rsidRPr="00604CF7">
        <w:rPr>
          <w:rFonts w:ascii="Times New Roman" w:hAnsi="Times New Roman"/>
          <w:b/>
          <w:color w:val="000000"/>
          <w:lang w:val="en-US"/>
        </w:rPr>
        <w:t xml:space="preserve"> </w:t>
      </w:r>
    </w:p>
    <w:p w14:paraId="19ED54B6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Грамматический материал: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</w:rPr>
        <w:t>Независимый причастный оборот. Способы перевода на русский язык. Повторение.</w:t>
      </w:r>
    </w:p>
    <w:p w14:paraId="40D79485" w14:textId="77777777" w:rsidR="009F05C7" w:rsidRDefault="00604CF7">
      <w:pPr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 семестр</w:t>
      </w:r>
    </w:p>
    <w:p w14:paraId="29699A52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Раздел 7. </w:t>
      </w:r>
      <w:proofErr w:type="spellStart"/>
      <w:r>
        <w:rPr>
          <w:rFonts w:ascii="Times New Roman" w:hAnsi="Times New Roman"/>
          <w:b/>
        </w:rPr>
        <w:t>Drilling</w:t>
      </w:r>
      <w:proofErr w:type="spellEnd"/>
    </w:p>
    <w:p w14:paraId="5351F3C2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Лексический материал:</w:t>
      </w:r>
    </w:p>
    <w:p w14:paraId="0A014D9E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Бурение нефтяных и газовых скважин. Буровая установка. Наземная буровая установка. Морское бурение. Буровые работы. Основные специальности и профессиональные обязанности.</w:t>
      </w:r>
    </w:p>
    <w:p w14:paraId="6F0B6EB4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Темы практических занятий:</w:t>
      </w:r>
    </w:p>
    <w:p w14:paraId="24A2D419" w14:textId="77777777" w:rsidR="009F05C7" w:rsidRPr="00604CF7" w:rsidRDefault="00604CF7">
      <w:pPr>
        <w:suppressAutoHyphens/>
        <w:spacing w:after="0" w:line="240" w:lineRule="auto"/>
        <w:jc w:val="both"/>
        <w:rPr>
          <w:rFonts w:ascii="Times New Roman" w:hAnsi="Times New Roman"/>
          <w:lang w:val="en-US"/>
        </w:rPr>
      </w:pPr>
      <w:r w:rsidRPr="00604CF7">
        <w:rPr>
          <w:rFonts w:ascii="Times New Roman" w:hAnsi="Times New Roman"/>
          <w:lang w:val="en-US"/>
        </w:rPr>
        <w:t>1. Drilling Jobs; Going Offshore; Mobile Offshore Drilling Rigs; Land Rigs.</w:t>
      </w:r>
    </w:p>
    <w:p w14:paraId="15AF7B5B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Грамматический материал: Инфинитив и его функции, способы перевода на русский язык. Инфинитивные конструкции.</w:t>
      </w:r>
    </w:p>
    <w:p w14:paraId="081C1559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8. Transportation</w:t>
      </w:r>
    </w:p>
    <w:p w14:paraId="386BAF28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t>Лексический материал:</w:t>
      </w:r>
    </w:p>
    <w:p w14:paraId="162B515F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Способы транспортирования нефти и нефтепродуктов. Классификация трубопроводов. Состав сооружений магистральных трубопроводов. Виды труб и способы изготовления труб. Защита трубопровода от коррозии.</w:t>
      </w:r>
    </w:p>
    <w:p w14:paraId="16DD7A10" w14:textId="77777777" w:rsidR="009F05C7" w:rsidRPr="00604CF7" w:rsidRDefault="00604CF7">
      <w:pPr>
        <w:spacing w:after="0" w:line="240" w:lineRule="auto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Темы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практических</w:t>
      </w:r>
      <w:r w:rsidRPr="00604CF7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занятий</w:t>
      </w:r>
      <w:r w:rsidRPr="00604CF7">
        <w:rPr>
          <w:rFonts w:ascii="Times New Roman" w:hAnsi="Times New Roman"/>
          <w:b/>
          <w:lang w:val="en-US"/>
        </w:rPr>
        <w:t>:</w:t>
      </w:r>
    </w:p>
    <w:p w14:paraId="49A07567" w14:textId="77777777" w:rsidR="009F05C7" w:rsidRPr="00604CF7" w:rsidRDefault="00604CF7">
      <w:pPr>
        <w:suppressAutoHyphens/>
        <w:spacing w:after="0" w:line="240" w:lineRule="auto"/>
        <w:jc w:val="both"/>
        <w:rPr>
          <w:rFonts w:ascii="Times New Roman" w:hAnsi="Times New Roman"/>
          <w:lang w:val="en-US"/>
        </w:rPr>
      </w:pPr>
      <w:r w:rsidRPr="00604CF7">
        <w:rPr>
          <w:rFonts w:ascii="Times New Roman" w:hAnsi="Times New Roman"/>
          <w:lang w:val="en-US"/>
        </w:rPr>
        <w:t xml:space="preserve">1. Oil and Gas Transport; Transporting Natural Gas as LNG; Pipeline Types and Elements; Pipeline Corrosion Protection. </w:t>
      </w:r>
    </w:p>
    <w:p w14:paraId="2BC4D619" w14:textId="77777777" w:rsidR="009F05C7" w:rsidRDefault="00604CF7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604CF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Грамматический материал: Герундий: формы и функции герундия в предложении, способы перевода герундия на русский язык, формы, которые может принимать герундий.</w:t>
      </w:r>
    </w:p>
    <w:p w14:paraId="39564337" w14:textId="77777777" w:rsidR="009F05C7" w:rsidRDefault="009F05C7">
      <w:pPr>
        <w:spacing w:after="0" w:line="240" w:lineRule="auto"/>
        <w:jc w:val="both"/>
        <w:rPr>
          <w:rFonts w:ascii="Times New Roman" w:hAnsi="Times New Roman"/>
        </w:rPr>
      </w:pPr>
    </w:p>
    <w:p w14:paraId="3D5D6F6B" w14:textId="77777777" w:rsidR="009F05C7" w:rsidRDefault="00604CF7">
      <w:pPr>
        <w:tabs>
          <w:tab w:val="left" w:pos="709"/>
        </w:tabs>
        <w:spacing w:after="24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Организация самостоятельной работы студентов</w:t>
      </w:r>
    </w:p>
    <w:p w14:paraId="44883EED" w14:textId="77777777" w:rsidR="009F05C7" w:rsidRDefault="00604C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Самостоятельная работа студентов при изучении дисциплины предусмотрена в следующих видах и формах:</w:t>
      </w:r>
    </w:p>
    <w:p w14:paraId="39E2E8E2" w14:textId="77777777" w:rsidR="009F05C7" w:rsidRDefault="00604CF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Поиск и обзор литературы и электронных источников информации на английском языке;</w:t>
      </w:r>
    </w:p>
    <w:p w14:paraId="510CF753" w14:textId="77777777" w:rsidR="009F05C7" w:rsidRDefault="00604CF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Анализ, структурирование и презентация  информации;</w:t>
      </w:r>
    </w:p>
    <w:p w14:paraId="79790118" w14:textId="77777777" w:rsidR="009F05C7" w:rsidRDefault="00604CF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Перевод текстов с иностранных языков;</w:t>
      </w:r>
    </w:p>
    <w:p w14:paraId="322BDCAC" w14:textId="77777777" w:rsidR="009F05C7" w:rsidRDefault="00604CF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Выполнение домашних заданий, домашних контрольных работ на платформе </w:t>
      </w:r>
      <w:proofErr w:type="spellStart"/>
      <w:r>
        <w:rPr>
          <w:rFonts w:ascii="Times New Roman" w:hAnsi="Times New Roman"/>
        </w:rPr>
        <w:t>Moodle</w:t>
      </w:r>
      <w:proofErr w:type="spellEnd"/>
      <w:r>
        <w:rPr>
          <w:rFonts w:ascii="Times New Roman" w:hAnsi="Times New Roman"/>
        </w:rPr>
        <w:t>.</w:t>
      </w:r>
    </w:p>
    <w:p w14:paraId="57BD7C23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B5039C3" w14:textId="77777777" w:rsidR="009F05C7" w:rsidRDefault="00604CF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 Учебно-методическое и информационное обеспечение дисциплины</w:t>
      </w:r>
    </w:p>
    <w:p w14:paraId="6FC4A8A8" w14:textId="77777777" w:rsidR="009F05C7" w:rsidRDefault="00604CF7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6.1. Учебно-методическое обеспечение</w:t>
      </w:r>
    </w:p>
    <w:p w14:paraId="6687256C" w14:textId="77777777" w:rsidR="009F05C7" w:rsidRDefault="00604CF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Основная литература</w:t>
      </w:r>
    </w:p>
    <w:p w14:paraId="69B38BC1" w14:textId="77777777" w:rsidR="009F05C7" w:rsidRDefault="009F05C7">
      <w:pPr>
        <w:spacing w:after="0" w:line="240" w:lineRule="auto"/>
        <w:rPr>
          <w:rFonts w:ascii="Times New Roman" w:hAnsi="Times New Roman"/>
          <w:b/>
          <w:shd w:val="clear" w:color="auto" w:fill="00FFFF"/>
        </w:rPr>
      </w:pPr>
    </w:p>
    <w:p w14:paraId="28055E0E" w14:textId="77777777" w:rsidR="009F05C7" w:rsidRDefault="00604C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604CF7">
        <w:rPr>
          <w:rFonts w:ascii="Times New Roman" w:hAnsi="Times New Roman"/>
          <w:shd w:val="clear" w:color="auto" w:fill="FFFFFF"/>
          <w:lang w:val="en-US"/>
        </w:rPr>
        <w:t xml:space="preserve">Petroleum Engineering. Course book = </w:t>
      </w:r>
      <w:r>
        <w:rPr>
          <w:rFonts w:ascii="Times New Roman" w:hAnsi="Times New Roman"/>
          <w:shd w:val="clear" w:color="auto" w:fill="FFFFFF"/>
        </w:rPr>
        <w:t>Нефтегазовое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hd w:val="clear" w:color="auto" w:fill="FFFFFF"/>
        </w:rPr>
        <w:t>дело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. </w:t>
      </w:r>
      <w:r>
        <w:rPr>
          <w:rFonts w:ascii="Times New Roman" w:hAnsi="Times New Roman"/>
          <w:shd w:val="clear" w:color="auto" w:fill="FFFFFF"/>
        </w:rPr>
        <w:t xml:space="preserve">Книга для </w:t>
      </w:r>
      <w:proofErr w:type="gramStart"/>
      <w:r>
        <w:rPr>
          <w:rFonts w:ascii="Times New Roman" w:hAnsi="Times New Roman"/>
          <w:shd w:val="clear" w:color="auto" w:fill="FFFFFF"/>
        </w:rPr>
        <w:t>студентов :</w:t>
      </w:r>
      <w:proofErr w:type="gramEnd"/>
      <w:r>
        <w:rPr>
          <w:rFonts w:ascii="Times New Roman" w:hAnsi="Times New Roman"/>
          <w:shd w:val="clear" w:color="auto" w:fill="FFFFFF"/>
        </w:rPr>
        <w:t xml:space="preserve"> учебное пособие / Национальный исследовательский Томский политехнический университет (ТПУ); ред. Л. М. Болсуновская, Р. Н. Абрамова, И. А. Матвеенко. — 4-е изд., </w:t>
      </w:r>
      <w:proofErr w:type="spellStart"/>
      <w:r>
        <w:rPr>
          <w:rFonts w:ascii="Times New Roman" w:hAnsi="Times New Roman"/>
          <w:shd w:val="clear" w:color="auto" w:fill="FFFFFF"/>
        </w:rPr>
        <w:t>испр</w:t>
      </w:r>
      <w:proofErr w:type="spellEnd"/>
      <w:r>
        <w:rPr>
          <w:rFonts w:ascii="Times New Roman" w:hAnsi="Times New Roman"/>
          <w:shd w:val="clear" w:color="auto" w:fill="FFFFFF"/>
        </w:rPr>
        <w:t>. и доп. — Томск: Изд-во ТПУ, 2016. — URL: http://www.lib.tpu.ru/fulltext2/m/2017</w:t>
      </w:r>
      <w:r w:rsidR="00EE7898">
        <w:rPr>
          <w:rFonts w:ascii="Times New Roman" w:hAnsi="Times New Roman"/>
          <w:shd w:val="clear" w:color="auto" w:fill="FFFFFF"/>
        </w:rPr>
        <w:t>/m030.pdf (дата обращения: 19.0</w:t>
      </w:r>
      <w:r w:rsidR="00EE7898" w:rsidRPr="00EE7898">
        <w:rPr>
          <w:rFonts w:ascii="Times New Roman" w:hAnsi="Times New Roman"/>
          <w:shd w:val="clear" w:color="auto" w:fill="FFFFFF"/>
        </w:rPr>
        <w:t>8</w:t>
      </w:r>
      <w:r>
        <w:rPr>
          <w:rFonts w:ascii="Times New Roman" w:hAnsi="Times New Roman"/>
          <w:shd w:val="clear" w:color="auto" w:fill="FFFFFF"/>
        </w:rPr>
        <w:t>.2021).- Режим доступа: из корпоративной сети ТПУ.- Текст: электронный.</w:t>
      </w:r>
    </w:p>
    <w:p w14:paraId="70F60AFC" w14:textId="77777777" w:rsidR="009F05C7" w:rsidRDefault="00604CF7">
      <w:pPr>
        <w:numPr>
          <w:ilvl w:val="0"/>
          <w:numId w:val="3"/>
        </w:numPr>
        <w:spacing w:after="28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Professional English </w:t>
      </w:r>
      <w:proofErr w:type="spellStart"/>
      <w:r>
        <w:rPr>
          <w:rFonts w:ascii="Times New Roman" w:hAnsi="Times New Roman"/>
        </w:rPr>
        <w:t>for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Technical</w:t>
      </w:r>
      <w:proofErr w:type="spellEnd"/>
      <w:r>
        <w:rPr>
          <w:rFonts w:ascii="Times New Roman" w:hAnsi="Times New Roman"/>
        </w:rPr>
        <w:t xml:space="preserve"> University </w:t>
      </w:r>
      <w:proofErr w:type="spellStart"/>
      <w:r>
        <w:rPr>
          <w:rFonts w:ascii="Times New Roman" w:hAnsi="Times New Roman"/>
        </w:rPr>
        <w:t>Students</w:t>
      </w:r>
      <w:proofErr w:type="spellEnd"/>
      <w:r>
        <w:rPr>
          <w:rFonts w:ascii="Times New Roman" w:hAnsi="Times New Roman"/>
        </w:rPr>
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</w:r>
      <w:proofErr w:type="spellStart"/>
      <w:r>
        <w:rPr>
          <w:rFonts w:ascii="Times New Roman" w:hAnsi="Times New Roman"/>
        </w:rPr>
        <w:t>Гутарева</w:t>
      </w:r>
      <w:proofErr w:type="spellEnd"/>
      <w:r>
        <w:rPr>
          <w:rFonts w:ascii="Times New Roman" w:hAnsi="Times New Roman"/>
        </w:rPr>
        <w:t>, М. В. Куимова. – Томск: Изд-во ООО «</w:t>
      </w:r>
      <w:proofErr w:type="spellStart"/>
      <w:r>
        <w:rPr>
          <w:rFonts w:ascii="Times New Roman" w:hAnsi="Times New Roman"/>
        </w:rPr>
        <w:t>Рауш_мбХ</w:t>
      </w:r>
      <w:proofErr w:type="spellEnd"/>
      <w:r>
        <w:rPr>
          <w:rFonts w:ascii="Times New Roman" w:hAnsi="Times New Roman"/>
        </w:rPr>
        <w:t xml:space="preserve">», 2011. – </w:t>
      </w:r>
      <w:proofErr w:type="spellStart"/>
      <w:r>
        <w:rPr>
          <w:rFonts w:ascii="Times New Roman" w:hAnsi="Times New Roman"/>
        </w:rPr>
        <w:t>Part</w:t>
      </w:r>
      <w:proofErr w:type="spellEnd"/>
      <w:r>
        <w:rPr>
          <w:rFonts w:ascii="Times New Roman" w:hAnsi="Times New Roman"/>
        </w:rPr>
        <w:t xml:space="preserve"> I. – Текст: электронный // URL: </w:t>
      </w:r>
      <w:hyperlink r:id="rId5" w:tgtFrame="_blank" w:history="1">
        <w:r>
          <w:rPr>
            <w:rFonts w:ascii="Times New Roman" w:hAnsi="Times New Roman"/>
          </w:rPr>
          <w:t>http://www.lib.tpu.ru/fulltext2/m/2011/m42.pdf</w:t>
        </w:r>
      </w:hyperlink>
      <w:r w:rsidR="00EE7898">
        <w:rPr>
          <w:rFonts w:ascii="Times New Roman" w:hAnsi="Times New Roman"/>
        </w:rPr>
        <w:t>.-(дата обращения: 20.0</w:t>
      </w:r>
      <w:r w:rsidR="00EE7898" w:rsidRPr="00EE7898">
        <w:rPr>
          <w:rFonts w:ascii="Times New Roman" w:hAnsi="Times New Roman"/>
        </w:rPr>
        <w:t>8</w:t>
      </w:r>
      <w:r>
        <w:rPr>
          <w:rFonts w:ascii="Times New Roman" w:hAnsi="Times New Roman"/>
        </w:rPr>
        <w:t>.2021). – Режим доступа из корпоративной сети ТПУ.</w:t>
      </w:r>
    </w:p>
    <w:p w14:paraId="2A1065D3" w14:textId="77777777" w:rsidR="009F05C7" w:rsidRDefault="00604CF7">
      <w:pPr>
        <w:numPr>
          <w:ilvl w:val="0"/>
          <w:numId w:val="3"/>
        </w:numPr>
        <w:spacing w:after="28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Professional English </w:t>
      </w:r>
      <w:proofErr w:type="spellStart"/>
      <w:r>
        <w:rPr>
          <w:rFonts w:ascii="Times New Roman" w:hAnsi="Times New Roman"/>
        </w:rPr>
        <w:t>for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Technical</w:t>
      </w:r>
      <w:proofErr w:type="spellEnd"/>
      <w:r>
        <w:rPr>
          <w:rFonts w:ascii="Times New Roman" w:hAnsi="Times New Roman"/>
        </w:rPr>
        <w:t xml:space="preserve"> University </w:t>
      </w:r>
      <w:proofErr w:type="spellStart"/>
      <w:r>
        <w:rPr>
          <w:rFonts w:ascii="Times New Roman" w:hAnsi="Times New Roman"/>
        </w:rPr>
        <w:t>Students</w:t>
      </w:r>
      <w:proofErr w:type="spellEnd"/>
      <w:r>
        <w:rPr>
          <w:rFonts w:ascii="Times New Roman" w:hAnsi="Times New Roman"/>
        </w:rPr>
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</w:r>
      <w:proofErr w:type="spellStart"/>
      <w:r>
        <w:rPr>
          <w:rFonts w:ascii="Times New Roman" w:hAnsi="Times New Roman"/>
        </w:rPr>
        <w:t>Гутарева</w:t>
      </w:r>
      <w:proofErr w:type="spellEnd"/>
      <w:r>
        <w:rPr>
          <w:rFonts w:ascii="Times New Roman" w:hAnsi="Times New Roman"/>
        </w:rPr>
        <w:t>, М. В. Куимова. – Томск: Изд-во ООО «</w:t>
      </w:r>
      <w:proofErr w:type="spellStart"/>
      <w:r>
        <w:rPr>
          <w:rFonts w:ascii="Times New Roman" w:hAnsi="Times New Roman"/>
        </w:rPr>
        <w:t>Рауш_мбХ</w:t>
      </w:r>
      <w:proofErr w:type="spellEnd"/>
      <w:r>
        <w:rPr>
          <w:rFonts w:ascii="Times New Roman" w:hAnsi="Times New Roman"/>
        </w:rPr>
        <w:t xml:space="preserve">», 2011. – </w:t>
      </w:r>
      <w:proofErr w:type="spellStart"/>
      <w:r>
        <w:rPr>
          <w:rFonts w:ascii="Times New Roman" w:hAnsi="Times New Roman"/>
        </w:rPr>
        <w:t>Part</w:t>
      </w:r>
      <w:proofErr w:type="spellEnd"/>
      <w:r>
        <w:rPr>
          <w:rFonts w:ascii="Times New Roman" w:hAnsi="Times New Roman"/>
        </w:rPr>
        <w:t xml:space="preserve"> II. – Текст: электронный // URL: </w:t>
      </w:r>
      <w:hyperlink r:id="rId6" w:tgtFrame="_blank" w:history="1">
        <w:r>
          <w:rPr>
            <w:rFonts w:ascii="Times New Roman" w:hAnsi="Times New Roman"/>
          </w:rPr>
          <w:t>http://www.lib.tpu.ru/fulltext2/m/2011/m43.pdf</w:t>
        </w:r>
      </w:hyperlink>
      <w:r w:rsidR="00EE7898">
        <w:rPr>
          <w:rFonts w:ascii="Times New Roman" w:hAnsi="Times New Roman"/>
        </w:rPr>
        <w:t xml:space="preserve"> (дата обращения 20.0</w:t>
      </w:r>
      <w:r w:rsidR="00EE7898" w:rsidRPr="00EE7898">
        <w:rPr>
          <w:rFonts w:ascii="Times New Roman" w:hAnsi="Times New Roman"/>
        </w:rPr>
        <w:t>8</w:t>
      </w:r>
      <w:r>
        <w:rPr>
          <w:rFonts w:ascii="Times New Roman" w:hAnsi="Times New Roman"/>
        </w:rPr>
        <w:t>.2021). - Режим доступа из корпоративной сети ТПУ.</w:t>
      </w:r>
    </w:p>
    <w:p w14:paraId="521F284B" w14:textId="77777777" w:rsidR="009F05C7" w:rsidRDefault="00604CF7">
      <w:pPr>
        <w:tabs>
          <w:tab w:val="left" w:pos="4035"/>
        </w:tabs>
        <w:spacing w:after="12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hd w:val="clear" w:color="auto" w:fill="FFFFFF"/>
        </w:rPr>
        <w:t>Дополнительная литература</w:t>
      </w:r>
    </w:p>
    <w:p w14:paraId="10599A85" w14:textId="77777777" w:rsidR="009F05C7" w:rsidRDefault="00604CF7">
      <w:pPr>
        <w:numPr>
          <w:ilvl w:val="0"/>
          <w:numId w:val="5"/>
        </w:numPr>
        <w:spacing w:after="28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Английский язык. Пособие по говорению = English </w:t>
      </w:r>
      <w:proofErr w:type="spellStart"/>
      <w:r>
        <w:rPr>
          <w:rFonts w:ascii="Times New Roman" w:hAnsi="Times New Roman"/>
          <w:shd w:val="clear" w:color="auto" w:fill="FFFFFF"/>
        </w:rPr>
        <w:t>language</w:t>
      </w:r>
      <w:proofErr w:type="spellEnd"/>
      <w:r>
        <w:rPr>
          <w:rFonts w:ascii="Times New Roman" w:hAnsi="Times New Roman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hd w:val="clear" w:color="auto" w:fill="FFFFFF"/>
        </w:rPr>
        <w:t>Preparing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for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Speaking</w:t>
      </w:r>
      <w:proofErr w:type="spellEnd"/>
      <w:r>
        <w:rPr>
          <w:rFonts w:ascii="Times New Roman" w:hAnsi="Times New Roman"/>
          <w:shd w:val="clear" w:color="auto" w:fill="FFFFFF"/>
        </w:rPr>
        <w:t xml:space="preserve">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URL: </w:t>
      </w:r>
      <w:hyperlink r:id="rId7" w:tgtFrame="_blank" w:history="1">
        <w:r>
          <w:rPr>
            <w:rFonts w:ascii="Times New Roman" w:hAnsi="Times New Roman"/>
            <w:shd w:val="clear" w:color="auto" w:fill="FFFFFF"/>
          </w:rPr>
          <w:t>http://www.lib.tpu.ru/fu</w:t>
        </w:r>
        <w:bookmarkStart w:id="1" w:name="_Hlt34857346"/>
        <w:r>
          <w:rPr>
            <w:rFonts w:ascii="Times New Roman" w:hAnsi="Times New Roman"/>
            <w:shd w:val="clear" w:color="auto" w:fill="FFFFFF"/>
          </w:rPr>
          <w:t>l</w:t>
        </w:r>
        <w:bookmarkEnd w:id="1"/>
        <w:r>
          <w:rPr>
            <w:rFonts w:ascii="Times New Roman" w:hAnsi="Times New Roman"/>
            <w:shd w:val="clear" w:color="auto" w:fill="FFFFFF"/>
          </w:rPr>
          <w:t>ltext2/m/2013/m326.pdf</w:t>
        </w:r>
      </w:hyperlink>
      <w:r w:rsidR="00EE7898">
        <w:rPr>
          <w:rFonts w:ascii="Times New Roman" w:hAnsi="Times New Roman"/>
          <w:shd w:val="clear" w:color="auto" w:fill="FFFFFF"/>
        </w:rPr>
        <w:t xml:space="preserve"> (дата обращения: 24.0</w:t>
      </w:r>
      <w:r w:rsidR="00EE7898" w:rsidRPr="00EE7898">
        <w:rPr>
          <w:rFonts w:ascii="Times New Roman" w:hAnsi="Times New Roman"/>
          <w:shd w:val="clear" w:color="auto" w:fill="FFFFFF"/>
        </w:rPr>
        <w:t>8</w:t>
      </w:r>
      <w:r>
        <w:rPr>
          <w:rFonts w:ascii="Times New Roman" w:hAnsi="Times New Roman"/>
          <w:shd w:val="clear" w:color="auto" w:fill="FFFFFF"/>
        </w:rPr>
        <w:t xml:space="preserve">.2021). - Режим доступа: из корпоративной сети ТПУ. </w:t>
      </w:r>
    </w:p>
    <w:p w14:paraId="5889888D" w14:textId="77777777" w:rsidR="009F05C7" w:rsidRDefault="00604CF7">
      <w:pPr>
        <w:numPr>
          <w:ilvl w:val="0"/>
          <w:numId w:val="5"/>
        </w:numPr>
        <w:spacing w:after="28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Кулагина Е. В. Подготовка к TOEFL. Пособие по грамматике = </w:t>
      </w:r>
      <w:proofErr w:type="spellStart"/>
      <w:r>
        <w:rPr>
          <w:rFonts w:ascii="Times New Roman" w:hAnsi="Times New Roman"/>
          <w:shd w:val="clear" w:color="auto" w:fill="FFFFFF"/>
        </w:rPr>
        <w:t>Grammar</w:t>
      </w:r>
      <w:proofErr w:type="spellEnd"/>
      <w:r>
        <w:rPr>
          <w:rFonts w:ascii="Times New Roman" w:hAnsi="Times New Roman"/>
          <w:shd w:val="clear" w:color="auto" w:fill="FFFFFF"/>
        </w:rPr>
        <w:t xml:space="preserve"> Guide </w:t>
      </w:r>
      <w:proofErr w:type="spellStart"/>
      <w:r>
        <w:rPr>
          <w:rFonts w:ascii="Times New Roman" w:hAnsi="Times New Roman"/>
          <w:shd w:val="clear" w:color="auto" w:fill="FFFFFF"/>
        </w:rPr>
        <w:t>to</w:t>
      </w:r>
      <w:proofErr w:type="spellEnd"/>
      <w:r>
        <w:rPr>
          <w:rFonts w:ascii="Times New Roman" w:hAnsi="Times New Roman"/>
          <w:shd w:val="clear" w:color="auto" w:fill="FFFFFF"/>
        </w:rPr>
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URL: </w:t>
      </w:r>
      <w:hyperlink r:id="rId8" w:tgtFrame="_blank" w:history="1">
        <w:r>
          <w:rPr>
            <w:rFonts w:ascii="Times New Roman" w:hAnsi="Times New Roman"/>
            <w:shd w:val="clear" w:color="auto" w:fill="FFFFFF"/>
          </w:rPr>
          <w:t>http://www.lib.tpu.ru/fulltext2/m/2015/m215.pdf</w:t>
        </w:r>
      </w:hyperlink>
      <w:r w:rsidR="00EE7898">
        <w:rPr>
          <w:rFonts w:ascii="Times New Roman" w:hAnsi="Times New Roman"/>
          <w:shd w:val="clear" w:color="auto" w:fill="FFFFFF"/>
        </w:rPr>
        <w:t xml:space="preserve"> (дата обращения: 19.0</w:t>
      </w:r>
      <w:r w:rsidR="00EE7898" w:rsidRPr="00EE7898">
        <w:rPr>
          <w:rFonts w:ascii="Times New Roman" w:hAnsi="Times New Roman"/>
          <w:shd w:val="clear" w:color="auto" w:fill="FFFFFF"/>
        </w:rPr>
        <w:t>8</w:t>
      </w:r>
      <w:r>
        <w:rPr>
          <w:rFonts w:ascii="Times New Roman" w:hAnsi="Times New Roman"/>
          <w:shd w:val="clear" w:color="auto" w:fill="FFFFFF"/>
        </w:rPr>
        <w:t>.2021). - Режим доступа: из корпоративной сети ТПУ.</w:t>
      </w:r>
    </w:p>
    <w:p w14:paraId="2F4877D1" w14:textId="77777777" w:rsidR="009F05C7" w:rsidRDefault="00604CF7">
      <w:pPr>
        <w:numPr>
          <w:ilvl w:val="0"/>
          <w:numId w:val="5"/>
        </w:numPr>
        <w:spacing w:after="280" w:line="240" w:lineRule="auto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hd w:val="clear" w:color="auto" w:fill="FFFFFF"/>
        </w:rPr>
        <w:t>Михайлова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hd w:val="clear" w:color="auto" w:fill="FFFFFF"/>
        </w:rPr>
        <w:t>О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. </w:t>
      </w:r>
      <w:r>
        <w:rPr>
          <w:rFonts w:ascii="Times New Roman" w:hAnsi="Times New Roman"/>
          <w:shd w:val="clear" w:color="auto" w:fill="FFFFFF"/>
        </w:rPr>
        <w:t>В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., </w:t>
      </w:r>
      <w:r>
        <w:rPr>
          <w:rFonts w:ascii="Times New Roman" w:hAnsi="Times New Roman"/>
          <w:shd w:val="clear" w:color="auto" w:fill="FFFFFF"/>
        </w:rPr>
        <w:t>Ступникова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hd w:val="clear" w:color="auto" w:fill="FFFFFF"/>
        </w:rPr>
        <w:t>О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. </w:t>
      </w:r>
      <w:r>
        <w:rPr>
          <w:rFonts w:ascii="Times New Roman" w:hAnsi="Times New Roman"/>
          <w:shd w:val="clear" w:color="auto" w:fill="FFFFFF"/>
        </w:rPr>
        <w:t>Б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. Texts for Reading and Discussion. </w:t>
      </w:r>
      <w:proofErr w:type="spellStart"/>
      <w:r>
        <w:rPr>
          <w:rFonts w:ascii="Times New Roman" w:hAnsi="Times New Roman"/>
          <w:shd w:val="clear" w:color="auto" w:fill="FFFFFF"/>
        </w:rPr>
        <w:t>Part</w:t>
      </w:r>
      <w:proofErr w:type="spellEnd"/>
      <w:r>
        <w:rPr>
          <w:rFonts w:ascii="Times New Roman" w:hAnsi="Times New Roman"/>
          <w:shd w:val="clear" w:color="auto" w:fill="FFFFFF"/>
        </w:rPr>
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URL: </w:t>
      </w:r>
      <w:hyperlink r:id="rId9" w:tgtFrame="_blank" w:history="1">
        <w:r>
          <w:rPr>
            <w:rFonts w:ascii="Times New Roman" w:hAnsi="Times New Roman"/>
            <w:shd w:val="clear" w:color="auto" w:fill="FFFFFF"/>
          </w:rPr>
          <w:t>http://www.lib.tpu.ru/fulltext2/m/2014/m434.pdf</w:t>
        </w:r>
      </w:hyperlink>
      <w:r w:rsidR="00EE7898">
        <w:rPr>
          <w:rFonts w:ascii="Times New Roman" w:hAnsi="Times New Roman"/>
          <w:shd w:val="clear" w:color="auto" w:fill="FFFFFF"/>
        </w:rPr>
        <w:t xml:space="preserve"> (дата обращения: 16.0</w:t>
      </w:r>
      <w:r w:rsidR="00EE7898" w:rsidRPr="00EE7898">
        <w:rPr>
          <w:rFonts w:ascii="Times New Roman" w:hAnsi="Times New Roman"/>
          <w:shd w:val="clear" w:color="auto" w:fill="FFFFFF"/>
        </w:rPr>
        <w:t>8</w:t>
      </w:r>
      <w:r>
        <w:rPr>
          <w:rFonts w:ascii="Times New Roman" w:hAnsi="Times New Roman"/>
          <w:shd w:val="clear" w:color="auto" w:fill="FFFFFF"/>
        </w:rPr>
        <w:t>.2021). - Режим доступа: из корпоративной сети ТПУ.</w:t>
      </w:r>
    </w:p>
    <w:p w14:paraId="0A296AAA" w14:textId="77777777" w:rsidR="009F05C7" w:rsidRDefault="00604CF7">
      <w:pPr>
        <w:tabs>
          <w:tab w:val="left" w:pos="709"/>
        </w:tabs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6.2. Информационное и программное обеспечение</w:t>
      </w:r>
    </w:p>
    <w:p w14:paraId="71EDB826" w14:textId="77777777" w:rsidR="009F05C7" w:rsidRDefault="00604CF7">
      <w:pPr>
        <w:spacing w:after="0" w:line="240" w:lineRule="auto"/>
        <w:ind w:firstLine="567"/>
        <w:jc w:val="both"/>
        <w:rPr>
          <w:rFonts w:ascii="Times New Roman" w:hAnsi="Times New Roman"/>
          <w:shd w:val="clear" w:color="auto" w:fill="FFFF00"/>
        </w:rPr>
      </w:pPr>
      <w:r>
        <w:rPr>
          <w:rFonts w:ascii="Times New Roman" w:hAnsi="Times New Roman"/>
        </w:rPr>
        <w:t>Internet-ресурсы в среде LMS MOODLE:</w:t>
      </w:r>
    </w:p>
    <w:p w14:paraId="47BE7314" w14:textId="77777777" w:rsidR="009F05C7" w:rsidRDefault="00604CF7">
      <w:pPr>
        <w:keepNext/>
        <w:shd w:val="clear" w:color="auto" w:fill="FFFFFF"/>
        <w:tabs>
          <w:tab w:val="left" w:pos="432"/>
        </w:tabs>
        <w:spacing w:before="240" w:after="60" w:line="240" w:lineRule="auto"/>
        <w:ind w:left="432" w:hanging="432"/>
        <w:jc w:val="both"/>
        <w:outlineLvl w:val="0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Электронный курс на платформе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MOODLe</w:t>
      </w:r>
      <w:proofErr w:type="spellEnd"/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«Профессиональный иностранный язык (английский). Часть 1</w:t>
      </w:r>
      <w:r>
        <w:rPr>
          <w:rFonts w:ascii="Arial" w:hAnsi="Arial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(21.03.01,</w:t>
      </w:r>
      <w:r>
        <w:rPr>
          <w:rFonts w:ascii="Times New Roman" w:hAnsi="Times New Roman"/>
          <w:sz w:val="32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21.05.02, 21.05.03)»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для 5 семестра. </w:t>
      </w:r>
    </w:p>
    <w:p w14:paraId="7051A80B" w14:textId="77777777" w:rsidR="009F05C7" w:rsidRDefault="00B77EC8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hyperlink r:id="rId10" w:history="1">
        <w:r w:rsidR="00604CF7">
          <w:rPr>
            <w:rFonts w:ascii="Times New Roman" w:hAnsi="Times New Roman"/>
            <w:shd w:val="clear" w:color="auto" w:fill="FFFFFF"/>
          </w:rPr>
          <w:t>https://eor.lms.tpu.ru/course/view.php?id=1296</w:t>
        </w:r>
      </w:hyperlink>
      <w:r w:rsidR="00604CF7">
        <w:rPr>
          <w:rFonts w:ascii="Times New Roman" w:hAnsi="Times New Roman"/>
          <w:shd w:val="clear" w:color="auto" w:fill="FFFFFF"/>
        </w:rPr>
        <w:t xml:space="preserve">  </w:t>
      </w:r>
    </w:p>
    <w:p w14:paraId="07A8AFC7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«Профессиональный иностранный язык (английский). Часть 1 (21.03.01, 21.05.02, 21.05.03)» для 5 семестра  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«</w:t>
      </w:r>
      <w:proofErr w:type="spellStart"/>
      <w:r>
        <w:rPr>
          <w:rFonts w:ascii="Times New Roman" w:hAnsi="Times New Roman"/>
          <w:shd w:val="clear" w:color="auto" w:fill="FFFFFF"/>
        </w:rPr>
        <w:t>Geology</w:t>
      </w:r>
      <w:proofErr w:type="spellEnd"/>
      <w:r>
        <w:rPr>
          <w:rFonts w:ascii="Times New Roman" w:hAnsi="Times New Roman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hd w:val="clear" w:color="auto" w:fill="FFFFFF"/>
        </w:rPr>
        <w:t>Peculiarities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of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Geology</w:t>
      </w:r>
      <w:proofErr w:type="spellEnd"/>
      <w:r>
        <w:rPr>
          <w:rFonts w:ascii="Times New Roman" w:hAnsi="Times New Roman"/>
          <w:shd w:val="clear" w:color="auto" w:fill="FFFFFF"/>
        </w:rPr>
        <w:t>» и  «</w:t>
      </w:r>
      <w:proofErr w:type="spellStart"/>
      <w:r>
        <w:rPr>
          <w:rFonts w:ascii="Times New Roman" w:hAnsi="Times New Roman"/>
          <w:shd w:val="clear" w:color="auto" w:fill="FFFFFF"/>
        </w:rPr>
        <w:t>Rocks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and</w:t>
      </w:r>
      <w:proofErr w:type="spellEnd"/>
      <w:r>
        <w:rPr>
          <w:rFonts w:ascii="Times New Roman" w:hAnsi="Times New Roman"/>
          <w:shd w:val="clear" w:color="auto" w:fill="FFFFFF"/>
        </w:rPr>
        <w:t xml:space="preserve"> Minerals. Mineral Properties». Такая структура курса позволяет приобрести необходимые навыки устной и письменной речи по данным профессиональным темам. Курс предполагает изучение нового материала и выполнение  упражнений на каждой неделе. Курс разбит на 14 недель.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Курс «Профессиональный иностранный язык (английский). Часть 1 (21.03.01, 21.05.02, 21.05.03)» предназначен для студентов 3 курса 5 семестра, обучающихся по направлениям подготовки 21.03.01, 21.05.02, 21.05.03.</w:t>
      </w:r>
    </w:p>
    <w:p w14:paraId="6D6C097B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 xml:space="preserve">2. Электронный курс на платформе </w:t>
      </w:r>
      <w:proofErr w:type="spellStart"/>
      <w:r>
        <w:rPr>
          <w:rFonts w:ascii="Times New Roman" w:hAnsi="Times New Roman"/>
          <w:shd w:val="clear" w:color="auto" w:fill="FFFFFF"/>
        </w:rPr>
        <w:t>MOODLe</w:t>
      </w:r>
      <w:proofErr w:type="spellEnd"/>
      <w:r>
        <w:rPr>
          <w:rFonts w:ascii="Times New Roman" w:hAnsi="Times New Roman"/>
          <w:shd w:val="clear" w:color="auto" w:fill="FFFFFF"/>
        </w:rPr>
        <w:t xml:space="preserve"> «Профессиональный иностранный язык (английский). Часть 2 (21.03.01, 21.05.02, 21.05.03)» для 6 семестра. </w:t>
      </w:r>
    </w:p>
    <w:p w14:paraId="64B4A99E" w14:textId="77777777" w:rsidR="009F05C7" w:rsidRDefault="00B77EC8">
      <w:pPr>
        <w:spacing w:after="0" w:line="240" w:lineRule="auto"/>
        <w:rPr>
          <w:rFonts w:ascii="Times New Roman" w:hAnsi="Times New Roman"/>
          <w:shd w:val="clear" w:color="auto" w:fill="FFFFFF"/>
        </w:rPr>
      </w:pPr>
      <w:hyperlink r:id="rId11" w:history="1">
        <w:r w:rsidR="00604CF7">
          <w:rPr>
            <w:rFonts w:ascii="Times New Roman" w:hAnsi="Times New Roman"/>
            <w:shd w:val="clear" w:color="auto" w:fill="FFFFFF"/>
          </w:rPr>
          <w:t>https://eor.lms.tpu.ru/course/view.php?id=1677</w:t>
        </w:r>
      </w:hyperlink>
      <w:r w:rsidR="00604CF7">
        <w:rPr>
          <w:rFonts w:ascii="Times New Roman" w:hAnsi="Times New Roman"/>
          <w:shd w:val="clear" w:color="auto" w:fill="FFFFFF"/>
        </w:rPr>
        <w:t xml:space="preserve">  </w:t>
      </w:r>
    </w:p>
    <w:p w14:paraId="01DC0F02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Курс «Профессиональный иностранный язык (английский). Часть 2» 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«Mining. 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Prospecting and exploration» </w:t>
      </w:r>
      <w:r>
        <w:rPr>
          <w:rFonts w:ascii="Times New Roman" w:hAnsi="Times New Roman"/>
          <w:shd w:val="clear" w:color="auto" w:fill="FFFFFF"/>
        </w:rPr>
        <w:t>и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 «Oil formation. Types of hydrocarbon traps. </w:t>
      </w:r>
      <w:proofErr w:type="spellStart"/>
      <w:r>
        <w:rPr>
          <w:rFonts w:ascii="Times New Roman" w:hAnsi="Times New Roman"/>
          <w:shd w:val="clear" w:color="auto" w:fill="FFFFFF"/>
        </w:rPr>
        <w:t>Hydrocarbon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exploration</w:t>
      </w:r>
      <w:proofErr w:type="spellEnd"/>
      <w:r>
        <w:rPr>
          <w:rFonts w:ascii="Times New Roman" w:hAnsi="Times New Roman"/>
          <w:shd w:val="clear" w:color="auto" w:fill="FFFFFF"/>
        </w:rPr>
        <w:t xml:space="preserve">». Такая структура курса позволяет приобрести необходимые навыки устной и письменной речи по данным профессиональным темам. Курс разбит на 14 недель.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Курс «Профессиональный иностранный язык (английский). Часть 2 (21.03.01, 21.05.02, 21.05.03)» предназначен для студентов 3 курса 6 семестра, обучающихся по направлениям подготовки (21.03.01, 21.05.02, 21.05.03)». </w:t>
      </w:r>
    </w:p>
    <w:p w14:paraId="723875D2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3. Электронный курс на платформе </w:t>
      </w:r>
      <w:proofErr w:type="spellStart"/>
      <w:r>
        <w:rPr>
          <w:rFonts w:ascii="Times New Roman" w:hAnsi="Times New Roman"/>
          <w:shd w:val="clear" w:color="auto" w:fill="FFFFFF"/>
        </w:rPr>
        <w:t>MOODLe</w:t>
      </w:r>
      <w:proofErr w:type="spellEnd"/>
      <w:r>
        <w:rPr>
          <w:rFonts w:ascii="Times New Roman" w:hAnsi="Times New Roman"/>
          <w:shd w:val="clear" w:color="auto" w:fill="FFFFFF"/>
        </w:rPr>
        <w:t xml:space="preserve"> «Профессиональный иностранный язык (английский). Часть 3 (21.03.01, 21.05.02, 21.05.03)» для 7 семестра.</w:t>
      </w:r>
    </w:p>
    <w:p w14:paraId="7B0CFF09" w14:textId="77777777" w:rsidR="009F05C7" w:rsidRDefault="00B77EC8">
      <w:pPr>
        <w:spacing w:after="0" w:line="240" w:lineRule="auto"/>
        <w:rPr>
          <w:rFonts w:ascii="Times New Roman" w:hAnsi="Times New Roman"/>
          <w:shd w:val="clear" w:color="auto" w:fill="FFFFFF"/>
        </w:rPr>
      </w:pPr>
      <w:hyperlink r:id="rId12" w:history="1">
        <w:r w:rsidR="00604CF7">
          <w:rPr>
            <w:rFonts w:ascii="Times New Roman" w:hAnsi="Times New Roman"/>
            <w:shd w:val="clear" w:color="auto" w:fill="FFFFFF"/>
          </w:rPr>
          <w:t>https://eor.lms.tpu.ru/course/view.php?id=1294</w:t>
        </w:r>
      </w:hyperlink>
      <w:r w:rsidR="00604CF7">
        <w:rPr>
          <w:rFonts w:ascii="Times New Roman" w:hAnsi="Times New Roman"/>
          <w:shd w:val="clear" w:color="auto" w:fill="FFFFFF"/>
        </w:rPr>
        <w:t xml:space="preserve">  </w:t>
      </w:r>
    </w:p>
    <w:p w14:paraId="3CA0F5E1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Курс «Профессиональный иностранный язык (английский). Часть 3» представляет собой целый комплекс различных аутентичных текстовых и грамматических материалов по английскому языку, разбитых на 2 основные лексические темы «Petroleum Industry. 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Oil and Gas Exploration» </w:t>
      </w:r>
      <w:r>
        <w:rPr>
          <w:rFonts w:ascii="Times New Roman" w:hAnsi="Times New Roman"/>
          <w:shd w:val="clear" w:color="auto" w:fill="FFFFFF"/>
        </w:rPr>
        <w:t>и</w:t>
      </w:r>
      <w:r w:rsidRPr="00604CF7">
        <w:rPr>
          <w:rFonts w:ascii="Times New Roman" w:hAnsi="Times New Roman"/>
          <w:shd w:val="clear" w:color="auto" w:fill="FFFFFF"/>
          <w:lang w:val="en-US"/>
        </w:rPr>
        <w:t xml:space="preserve"> «Oil Extraction and Refining Methods. </w:t>
      </w:r>
      <w:r>
        <w:rPr>
          <w:rFonts w:ascii="Times New Roman" w:hAnsi="Times New Roman"/>
          <w:shd w:val="clear" w:color="auto" w:fill="FFFFFF"/>
        </w:rPr>
        <w:t xml:space="preserve">Oil </w:t>
      </w:r>
      <w:proofErr w:type="spellStart"/>
      <w:r>
        <w:rPr>
          <w:rFonts w:ascii="Times New Roman" w:hAnsi="Times New Roman"/>
          <w:shd w:val="clear" w:color="auto" w:fill="FFFFFF"/>
        </w:rPr>
        <w:t>Supplies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and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Waste</w:t>
      </w:r>
      <w:proofErr w:type="spellEnd"/>
      <w:r>
        <w:rPr>
          <w:rFonts w:ascii="Times New Roman" w:hAnsi="Times New Roman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hd w:val="clear" w:color="auto" w:fill="FFFFFF"/>
        </w:rPr>
        <w:t>of</w:t>
      </w:r>
      <w:proofErr w:type="spellEnd"/>
      <w:r>
        <w:rPr>
          <w:rFonts w:ascii="Times New Roman" w:hAnsi="Times New Roman"/>
          <w:shd w:val="clear" w:color="auto" w:fill="FFFFFF"/>
        </w:rPr>
        <w:t xml:space="preserve"> Resources».  Курс предполагает изучение нового материала и выполнение упражнений на каждой неделе. Курс разбит на 12 недель. 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Курс «Профессиональный иностранный язык (английский). Часть 3 (21.03.01, 21.05.02, 21.05.03)» предназначен для студентов 4 курса 7 семестра, обучающихся по направлениям подготовки (21.03.01, 21.05.02, 21.05.03).     </w:t>
      </w:r>
    </w:p>
    <w:p w14:paraId="06058B17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4. Электронный курс на платформе </w:t>
      </w:r>
      <w:proofErr w:type="spellStart"/>
      <w:r>
        <w:rPr>
          <w:rFonts w:ascii="Times New Roman" w:hAnsi="Times New Roman"/>
          <w:shd w:val="clear" w:color="auto" w:fill="FFFFFF"/>
        </w:rPr>
        <w:t>MOODLe</w:t>
      </w:r>
      <w:proofErr w:type="spellEnd"/>
      <w:r>
        <w:rPr>
          <w:rFonts w:ascii="Times New Roman" w:hAnsi="Times New Roman"/>
          <w:shd w:val="clear" w:color="auto" w:fill="FFFFFF"/>
        </w:rPr>
        <w:t xml:space="preserve"> «Профессиональный иностранный язык (английский). Часть 4 (21.03.01, 21.05.02, 21.05.03)» для 8 семестра.</w:t>
      </w:r>
    </w:p>
    <w:p w14:paraId="1DB5965F" w14:textId="77777777" w:rsidR="009F05C7" w:rsidRDefault="00B77EC8">
      <w:pPr>
        <w:spacing w:after="0" w:line="240" w:lineRule="auto"/>
        <w:rPr>
          <w:rFonts w:ascii="Times New Roman" w:hAnsi="Times New Roman"/>
          <w:shd w:val="clear" w:color="auto" w:fill="FFFFFF"/>
        </w:rPr>
      </w:pPr>
      <w:hyperlink r:id="rId13" w:history="1">
        <w:r w:rsidR="00604CF7">
          <w:rPr>
            <w:rFonts w:ascii="Times New Roman" w:hAnsi="Times New Roman"/>
            <w:shd w:val="clear" w:color="auto" w:fill="FFFFFF"/>
          </w:rPr>
          <w:t>https://eor.lms.tpu.ru/course/view.php?id=1573</w:t>
        </w:r>
      </w:hyperlink>
      <w:r w:rsidR="00604CF7">
        <w:rPr>
          <w:rFonts w:ascii="Times New Roman" w:hAnsi="Times New Roman"/>
          <w:shd w:val="clear" w:color="auto" w:fill="FFFFFF"/>
        </w:rPr>
        <w:t xml:space="preserve">  </w:t>
      </w:r>
    </w:p>
    <w:p w14:paraId="5A568A02" w14:textId="77777777" w:rsidR="009F05C7" w:rsidRDefault="00604CF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Курс "Профессиональный иностранный язык (английский). Часть 4» представляет собой целый комплекс различных аутентичных текстовых и грамматических материалов по английскому языку, разбитых на 2 основных лексических блока: «</w:t>
      </w:r>
      <w:proofErr w:type="spellStart"/>
      <w:r>
        <w:rPr>
          <w:rFonts w:ascii="Times New Roman" w:hAnsi="Times New Roman"/>
          <w:shd w:val="clear" w:color="auto" w:fill="FFFFFF"/>
        </w:rPr>
        <w:t>Drilling</w:t>
      </w:r>
      <w:proofErr w:type="spellEnd"/>
      <w:r>
        <w:rPr>
          <w:rFonts w:ascii="Times New Roman" w:hAnsi="Times New Roman"/>
          <w:shd w:val="clear" w:color="auto" w:fill="FFFFFF"/>
        </w:rPr>
        <w:t xml:space="preserve">» и «Transportation».  Курс предполагает изучение нового материала и выполнение упражнений на каждой неделе. Курс разбит на 13 недель. 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Курс «Профессиональный иностранный язык (английский). Часть 4 (21.03.01, 21.05.02, 21.05.03)» предназначен для студентов 4 курса 8 семестра, обучающихся по направлениям подготовки (21.03.01, 21.05.02, 21.05.03).   </w:t>
      </w:r>
      <w:r>
        <w:rPr>
          <w:rFonts w:ascii="Times New Roman" w:hAnsi="Times New Roman"/>
        </w:rPr>
        <w:t xml:space="preserve">   </w:t>
      </w:r>
    </w:p>
    <w:p w14:paraId="157CC548" w14:textId="77777777" w:rsidR="00B77EC8" w:rsidRPr="00B77EC8" w:rsidRDefault="00604CF7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B77EC8">
        <w:rPr>
          <w:rFonts w:ascii="Times New Roman" w:hAnsi="Times New Roman"/>
        </w:rPr>
        <w:t xml:space="preserve"> </w:t>
      </w:r>
    </w:p>
    <w:p w14:paraId="65D36395" w14:textId="77777777" w:rsidR="00B77EC8" w:rsidRPr="00B77EC8" w:rsidRDefault="00B77EC8" w:rsidP="00B77EC8">
      <w:pPr>
        <w:pStyle w:val="1"/>
        <w:numPr>
          <w:ilvl w:val="0"/>
          <w:numId w:val="0"/>
        </w:numPr>
        <w:ind w:left="1287" w:hanging="1287"/>
        <w:rPr>
          <w:rFonts w:ascii="Times New Roman" w:hAnsi="Times New Roman"/>
          <w:sz w:val="24"/>
          <w:szCs w:val="24"/>
          <w:lang w:val="ru-RU" w:eastAsia="en-US"/>
        </w:rPr>
      </w:pPr>
      <w:r w:rsidRPr="00B77EC8">
        <w:rPr>
          <w:rFonts w:ascii="Times New Roman" w:hAnsi="Times New Roman"/>
          <w:sz w:val="24"/>
          <w:szCs w:val="24"/>
        </w:rPr>
        <w:t xml:space="preserve">Профессиональные базы данных и информационно-справочные системы доступны по ссылке: </w:t>
      </w:r>
      <w:hyperlink r:id="rId14" w:history="1">
        <w:r w:rsidRPr="00B77EC8">
          <w:rPr>
            <w:rStyle w:val="afb"/>
            <w:rFonts w:ascii="Times New Roman" w:eastAsia="MS Mincho" w:hAnsi="Times New Roman"/>
            <w:sz w:val="24"/>
            <w:szCs w:val="24"/>
          </w:rPr>
          <w:t>https://www.lib.tpu.ru/html/irs-and-pdb</w:t>
        </w:r>
      </w:hyperlink>
    </w:p>
    <w:p w14:paraId="653BDEB0" w14:textId="77777777" w:rsidR="00B77EC8" w:rsidRDefault="00B77EC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1E2ECB4B" w14:textId="77777777" w:rsidR="00B77EC8" w:rsidRDefault="00B77EC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44F96437" w14:textId="44DAEFD0" w:rsidR="009F05C7" w:rsidRDefault="00604CF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Лицензионное программное обеспечение (в соответствии с </w:t>
      </w:r>
      <w:r>
        <w:rPr>
          <w:rFonts w:ascii="Times New Roman" w:hAnsi="Times New Roman"/>
          <w:b/>
        </w:rPr>
        <w:t>Перечнем лицензионного программного обеспечения ТПУ)</w:t>
      </w:r>
      <w:r>
        <w:rPr>
          <w:rFonts w:ascii="Times New Roman" w:hAnsi="Times New Roman"/>
        </w:rPr>
        <w:t>:</w:t>
      </w:r>
    </w:p>
    <w:p w14:paraId="2E8664A1" w14:textId="77777777" w:rsidR="009F05C7" w:rsidRPr="00604CF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lang w:val="en-US"/>
        </w:rPr>
      </w:pPr>
      <w:r w:rsidRPr="00604CF7">
        <w:rPr>
          <w:rFonts w:ascii="Times New Roman" w:hAnsi="Times New Roman"/>
          <w:lang w:val="en-US"/>
        </w:rPr>
        <w:t xml:space="preserve">Microsoft Office 2007 Standard Russian Academic/ Microsoft Office 2013 Standard Russian </w:t>
      </w:r>
      <w:proofErr w:type="spellStart"/>
      <w:r w:rsidRPr="00604CF7">
        <w:rPr>
          <w:rFonts w:ascii="Times New Roman" w:hAnsi="Times New Roman"/>
          <w:lang w:val="en-US"/>
        </w:rPr>
        <w:t>Academi</w:t>
      </w:r>
      <w:proofErr w:type="spellEnd"/>
      <w:r>
        <w:rPr>
          <w:rFonts w:ascii="Times New Roman" w:hAnsi="Times New Roman"/>
        </w:rPr>
        <w:t>с</w:t>
      </w:r>
      <w:r w:rsidRPr="00604CF7">
        <w:rPr>
          <w:rFonts w:ascii="Times New Roman" w:hAnsi="Times New Roman"/>
          <w:lang w:val="en-US"/>
        </w:rPr>
        <w:t>/ Document Foundation LibreOffice</w:t>
      </w:r>
    </w:p>
    <w:p w14:paraId="74CF3560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Adobe Acrobat Reader DC</w:t>
      </w:r>
    </w:p>
    <w:p w14:paraId="4C3F8941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Adobe Flash Player</w:t>
      </w:r>
    </w:p>
    <w:p w14:paraId="3C815350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AkelPad</w:t>
      </w:r>
      <w:proofErr w:type="spellEnd"/>
    </w:p>
    <w:p w14:paraId="4865EF97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Google </w:t>
      </w:r>
      <w:proofErr w:type="spellStart"/>
      <w:r>
        <w:rPr>
          <w:rFonts w:ascii="Times New Roman" w:hAnsi="Times New Roman"/>
        </w:rPr>
        <w:t>Chrome</w:t>
      </w:r>
      <w:proofErr w:type="spellEnd"/>
      <w:r>
        <w:rPr>
          <w:rFonts w:ascii="Times New Roman" w:hAnsi="Times New Roman"/>
        </w:rPr>
        <w:t xml:space="preserve"> / Mozilla </w:t>
      </w:r>
      <w:proofErr w:type="spellStart"/>
      <w:r>
        <w:rPr>
          <w:rFonts w:ascii="Times New Roman" w:hAnsi="Times New Roman"/>
        </w:rPr>
        <w:t>FireFox</w:t>
      </w:r>
      <w:proofErr w:type="spellEnd"/>
      <w:r>
        <w:rPr>
          <w:rFonts w:ascii="Times New Roman" w:hAnsi="Times New Roman"/>
        </w:rPr>
        <w:t xml:space="preserve"> ESR</w:t>
      </w:r>
    </w:p>
    <w:p w14:paraId="09A5514B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Tracker</w:t>
      </w:r>
      <w:proofErr w:type="spellEnd"/>
      <w:r>
        <w:rPr>
          <w:rFonts w:ascii="Times New Roman" w:hAnsi="Times New Roman"/>
        </w:rPr>
        <w:t xml:space="preserve"> Software PDF-</w:t>
      </w:r>
      <w:proofErr w:type="spellStart"/>
      <w:r>
        <w:rPr>
          <w:rFonts w:ascii="Times New Roman" w:hAnsi="Times New Roman"/>
        </w:rPr>
        <w:t>XChange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Viewer</w:t>
      </w:r>
      <w:proofErr w:type="spellEnd"/>
    </w:p>
    <w:p w14:paraId="262C7121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WinDjView</w:t>
      </w:r>
      <w:proofErr w:type="spellEnd"/>
    </w:p>
    <w:p w14:paraId="11FCD263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7-zip</w:t>
      </w:r>
    </w:p>
    <w:p w14:paraId="2B1FD9D0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Cisco </w:t>
      </w:r>
      <w:proofErr w:type="spellStart"/>
      <w:r>
        <w:rPr>
          <w:rFonts w:ascii="Times New Roman" w:hAnsi="Times New Roman"/>
        </w:rPr>
        <w:t>Webex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Meetings</w:t>
      </w:r>
      <w:proofErr w:type="spellEnd"/>
    </w:p>
    <w:p w14:paraId="7FF3BCBA" w14:textId="77777777" w:rsidR="009F05C7" w:rsidRDefault="00604CF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Zoom </w:t>
      </w:r>
      <w:proofErr w:type="spellStart"/>
      <w:r>
        <w:rPr>
          <w:rFonts w:ascii="Times New Roman" w:hAnsi="Times New Roman"/>
        </w:rPr>
        <w:t>Zoom</w:t>
      </w:r>
      <w:proofErr w:type="spellEnd"/>
      <w:r>
        <w:rPr>
          <w:rFonts w:ascii="Times New Roman" w:hAnsi="Times New Roman"/>
        </w:rPr>
        <w:t>.</w:t>
      </w:r>
    </w:p>
    <w:p w14:paraId="449C264E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5764631" w14:textId="77777777" w:rsidR="009F05C7" w:rsidRDefault="00604CF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7. Особые требования к материально-техническому обеспечению дисциплины</w:t>
      </w:r>
    </w:p>
    <w:p w14:paraId="156FA710" w14:textId="77777777" w:rsidR="009F05C7" w:rsidRDefault="00604CF7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>В учебном процессе используется следующее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4956"/>
        <w:gridCol w:w="4096"/>
      </w:tblGrid>
      <w:tr w:rsidR="009F05C7" w14:paraId="53F30F92" w14:textId="77777777">
        <w:trPr>
          <w:jc w:val="center"/>
        </w:trPr>
        <w:tc>
          <w:tcPr>
            <w:tcW w:w="271" w:type="pct"/>
            <w:vAlign w:val="center"/>
          </w:tcPr>
          <w:p w14:paraId="7768BB72" w14:textId="77777777" w:rsidR="009F05C7" w:rsidRDefault="00604C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</w:t>
            </w:r>
          </w:p>
          <w:p w14:paraId="07EBEBD2" w14:textId="77777777" w:rsidR="009F05C7" w:rsidRDefault="00604C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2589" w:type="pct"/>
            <w:vAlign w:val="center"/>
          </w:tcPr>
          <w:p w14:paraId="00C27DE2" w14:textId="77777777" w:rsidR="009F05C7" w:rsidRDefault="00604C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специальных помещений</w:t>
            </w:r>
          </w:p>
        </w:tc>
        <w:tc>
          <w:tcPr>
            <w:tcW w:w="2140" w:type="pct"/>
            <w:vAlign w:val="center"/>
          </w:tcPr>
          <w:p w14:paraId="4063E91F" w14:textId="77777777" w:rsidR="009F05C7" w:rsidRDefault="00604C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оборудования</w:t>
            </w:r>
          </w:p>
        </w:tc>
      </w:tr>
      <w:tr w:rsidR="009F05C7" w14:paraId="6E510125" w14:textId="77777777">
        <w:trPr>
          <w:jc w:val="center"/>
        </w:trPr>
        <w:tc>
          <w:tcPr>
            <w:tcW w:w="271" w:type="pct"/>
          </w:tcPr>
          <w:p w14:paraId="2EA93A0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89" w:type="pct"/>
          </w:tcPr>
          <w:p w14:paraId="2D238D7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47F6B1D2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212</w:t>
            </w:r>
          </w:p>
        </w:tc>
        <w:tc>
          <w:tcPr>
            <w:tcW w:w="2140" w:type="pct"/>
          </w:tcPr>
          <w:p w14:paraId="5E10A9D7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4050942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18 посадочных мест, тумба стационарная - 1 шт., доска маркерная настенная - 1 шт.</w:t>
            </w:r>
          </w:p>
        </w:tc>
      </w:tr>
      <w:tr w:rsidR="009F05C7" w14:paraId="10C0E4A4" w14:textId="77777777">
        <w:trPr>
          <w:jc w:val="center"/>
        </w:trPr>
        <w:tc>
          <w:tcPr>
            <w:tcW w:w="271" w:type="pct"/>
          </w:tcPr>
          <w:p w14:paraId="34A5EC3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89" w:type="pct"/>
          </w:tcPr>
          <w:p w14:paraId="5C64CD7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22BC20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213А</w:t>
            </w:r>
          </w:p>
        </w:tc>
        <w:tc>
          <w:tcPr>
            <w:tcW w:w="2140" w:type="pct"/>
          </w:tcPr>
          <w:p w14:paraId="03C0227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– 13 шт., проектор – 1 шт., интерактивная доска Hitachi – 1 шт., Колонки – 1 шт.;</w:t>
            </w:r>
          </w:p>
          <w:p w14:paraId="7CF65251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- 2 шт.; шкаф для документов – 1 шт.</w:t>
            </w:r>
          </w:p>
        </w:tc>
      </w:tr>
      <w:tr w:rsidR="009F05C7" w14:paraId="670E3D6A" w14:textId="77777777">
        <w:trPr>
          <w:jc w:val="center"/>
        </w:trPr>
        <w:tc>
          <w:tcPr>
            <w:tcW w:w="271" w:type="pct"/>
          </w:tcPr>
          <w:p w14:paraId="53101AC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589" w:type="pct"/>
          </w:tcPr>
          <w:p w14:paraId="2BDF3A4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DCB794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215</w:t>
            </w:r>
          </w:p>
        </w:tc>
        <w:tc>
          <w:tcPr>
            <w:tcW w:w="2140" w:type="pct"/>
          </w:tcPr>
          <w:p w14:paraId="71F9720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– 1 шт., телевизор– 1 шт., проектор – 1 шт., проекционный экран – 1 шт., колонки - 1 шт.;</w:t>
            </w:r>
          </w:p>
          <w:p w14:paraId="0999A9A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18 посадочных мест, доска маркерная настенная - 1 шт., тумба стационарная – 1 шт.</w:t>
            </w:r>
          </w:p>
        </w:tc>
      </w:tr>
      <w:tr w:rsidR="009F05C7" w14:paraId="1C7D4122" w14:textId="77777777">
        <w:trPr>
          <w:jc w:val="center"/>
        </w:trPr>
        <w:tc>
          <w:tcPr>
            <w:tcW w:w="271" w:type="pct"/>
          </w:tcPr>
          <w:p w14:paraId="2856EBD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</w:t>
            </w:r>
          </w:p>
        </w:tc>
        <w:tc>
          <w:tcPr>
            <w:tcW w:w="2589" w:type="pct"/>
          </w:tcPr>
          <w:p w14:paraId="29A36DC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DB6513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230</w:t>
            </w:r>
          </w:p>
        </w:tc>
        <w:tc>
          <w:tcPr>
            <w:tcW w:w="2140" w:type="pct"/>
          </w:tcPr>
          <w:p w14:paraId="56577FF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– 1 шт., телевизор– 1 шт., колонки - 1 шт., </w:t>
            </w:r>
          </w:p>
          <w:p w14:paraId="75D58C88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аудиторная маркерная настенная - 1 шт., тумба стационарная – 1 шт., шкаф для документов и экспозиционного материала – 2 шт.</w:t>
            </w:r>
          </w:p>
        </w:tc>
      </w:tr>
      <w:tr w:rsidR="009F05C7" w14:paraId="200B0372" w14:textId="77777777">
        <w:trPr>
          <w:jc w:val="center"/>
        </w:trPr>
        <w:tc>
          <w:tcPr>
            <w:tcW w:w="271" w:type="pct"/>
          </w:tcPr>
          <w:p w14:paraId="0C38756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2589" w:type="pct"/>
          </w:tcPr>
          <w:p w14:paraId="6CFD48F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4BE4DCF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232</w:t>
            </w:r>
          </w:p>
        </w:tc>
        <w:tc>
          <w:tcPr>
            <w:tcW w:w="2140" w:type="pct"/>
          </w:tcPr>
          <w:p w14:paraId="25FD89E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– 1 шт., колонки - 1 шт.</w:t>
            </w:r>
          </w:p>
          <w:p w14:paraId="0A9F65A4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14 посадочных мест, доска маркерная напольная - 1 шт.</w:t>
            </w:r>
          </w:p>
        </w:tc>
      </w:tr>
      <w:tr w:rsidR="009F05C7" w14:paraId="5208B93D" w14:textId="77777777">
        <w:trPr>
          <w:jc w:val="center"/>
        </w:trPr>
        <w:tc>
          <w:tcPr>
            <w:tcW w:w="271" w:type="pct"/>
          </w:tcPr>
          <w:p w14:paraId="618FEF1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2589" w:type="pct"/>
          </w:tcPr>
          <w:p w14:paraId="69D4853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1908A2B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235</w:t>
            </w:r>
          </w:p>
        </w:tc>
        <w:tc>
          <w:tcPr>
            <w:tcW w:w="2140" w:type="pct"/>
          </w:tcPr>
          <w:p w14:paraId="7B565436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 шт., проектор - 1 шт., интерактивная доска </w:t>
            </w:r>
            <w:proofErr w:type="spellStart"/>
            <w:r>
              <w:rPr>
                <w:rFonts w:ascii="Times New Roman" w:hAnsi="Times New Roman"/>
                <w:sz w:val="20"/>
              </w:rPr>
              <w:t>triumph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1 шт., телевизор – 1 шт., колонки – 1 шт.</w:t>
            </w:r>
          </w:p>
          <w:p w14:paraId="39E99BBF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18 посадочных мест, доска маркерная настенная - 1 шт., доска меловая напольная - 1 шт., тумба стационарная – 6 шт.</w:t>
            </w:r>
          </w:p>
        </w:tc>
      </w:tr>
      <w:tr w:rsidR="009F05C7" w14:paraId="674C76E3" w14:textId="77777777">
        <w:trPr>
          <w:jc w:val="center"/>
        </w:trPr>
        <w:tc>
          <w:tcPr>
            <w:tcW w:w="271" w:type="pct"/>
          </w:tcPr>
          <w:p w14:paraId="33B7449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2589" w:type="pct"/>
          </w:tcPr>
          <w:p w14:paraId="18CFDA4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78F5CC2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634028, Томская область, г. Томск, Ленина проспект,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д. 2, строен. 5, 236 </w:t>
            </w:r>
          </w:p>
        </w:tc>
        <w:tc>
          <w:tcPr>
            <w:tcW w:w="2140" w:type="pct"/>
          </w:tcPr>
          <w:p w14:paraId="08A6DA41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Компьютер - 12 шт., телевизор – 1 шт., колонки – 1 шт.</w:t>
            </w:r>
          </w:p>
          <w:p w14:paraId="040FA57E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комплект учебной мебели на 12 посадочных мест, доска маркерная настенная - 1 шт., тумба стационарная – 1 шт., учебные столы </w:t>
            </w:r>
            <w:r>
              <w:rPr>
                <w:rFonts w:ascii="Times New Roman" w:hAnsi="Times New Roman"/>
                <w:sz w:val="20"/>
              </w:rPr>
              <w:lastRenderedPageBreak/>
              <w:t>– 2 шт., встроенный шкаф – 1 шт.</w:t>
            </w:r>
          </w:p>
        </w:tc>
      </w:tr>
      <w:tr w:rsidR="009F05C7" w14:paraId="604D2E1E" w14:textId="77777777">
        <w:trPr>
          <w:jc w:val="center"/>
        </w:trPr>
        <w:tc>
          <w:tcPr>
            <w:tcW w:w="271" w:type="pct"/>
          </w:tcPr>
          <w:p w14:paraId="7B79D16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8.</w:t>
            </w:r>
          </w:p>
        </w:tc>
        <w:tc>
          <w:tcPr>
            <w:tcW w:w="2589" w:type="pct"/>
          </w:tcPr>
          <w:p w14:paraId="0B64698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631A14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237</w:t>
            </w:r>
          </w:p>
        </w:tc>
        <w:tc>
          <w:tcPr>
            <w:tcW w:w="2140" w:type="pct"/>
          </w:tcPr>
          <w:p w14:paraId="5905324D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 шт.; телевизор - 1 шт., </w:t>
            </w:r>
          </w:p>
          <w:p w14:paraId="3767AA6F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DVD-проигрыватель - 1 шт.,</w:t>
            </w:r>
          </w:p>
          <w:p w14:paraId="1F0244D6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комплект учебной мебели на 18 посадочных мест, тумба стационарная - 3 шт., </w:t>
            </w:r>
          </w:p>
          <w:p w14:paraId="3517776C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доска маркерная настенная - 1 шт.</w:t>
            </w:r>
          </w:p>
        </w:tc>
      </w:tr>
      <w:tr w:rsidR="009F05C7" w14:paraId="6C139ABC" w14:textId="77777777">
        <w:trPr>
          <w:jc w:val="center"/>
        </w:trPr>
        <w:tc>
          <w:tcPr>
            <w:tcW w:w="271" w:type="pct"/>
          </w:tcPr>
          <w:p w14:paraId="0BEF247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2589" w:type="pct"/>
          </w:tcPr>
          <w:p w14:paraId="7056D4D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4E2F9C8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238</w:t>
            </w:r>
          </w:p>
        </w:tc>
        <w:tc>
          <w:tcPr>
            <w:tcW w:w="2140" w:type="pct"/>
          </w:tcPr>
          <w:p w14:paraId="1396082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– 1 шт., проектор – 1 шт., настенный проекционный экран </w:t>
            </w:r>
            <w:proofErr w:type="spellStart"/>
            <w:r>
              <w:rPr>
                <w:rFonts w:ascii="Times New Roman" w:hAnsi="Times New Roman"/>
                <w:sz w:val="20"/>
              </w:rPr>
              <w:t>Screen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Media – 1 шт., колонки – 1 шт.,</w:t>
            </w:r>
          </w:p>
          <w:p w14:paraId="7DC43AE0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22 посадочных места, доска маркерная настенная - 1 шт.</w:t>
            </w:r>
          </w:p>
        </w:tc>
      </w:tr>
      <w:tr w:rsidR="009F05C7" w14:paraId="2E03A99F" w14:textId="77777777">
        <w:trPr>
          <w:jc w:val="center"/>
        </w:trPr>
        <w:tc>
          <w:tcPr>
            <w:tcW w:w="271" w:type="pct"/>
          </w:tcPr>
          <w:p w14:paraId="472405C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2589" w:type="pct"/>
          </w:tcPr>
          <w:p w14:paraId="4BFE50E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6735F5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строен. 5, 403</w:t>
            </w:r>
          </w:p>
        </w:tc>
        <w:tc>
          <w:tcPr>
            <w:tcW w:w="2140" w:type="pct"/>
          </w:tcPr>
          <w:p w14:paraId="431CDB1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– 1 шт.,  телевизор– 1 шт.,</w:t>
            </w:r>
          </w:p>
          <w:p w14:paraId="450D65B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24 посадочных места, доска меловая настенная - 1 шт., тумба стационарная – 1 шт.</w:t>
            </w:r>
          </w:p>
        </w:tc>
      </w:tr>
      <w:tr w:rsidR="009F05C7" w14:paraId="16164BE1" w14:textId="77777777">
        <w:trPr>
          <w:jc w:val="center"/>
        </w:trPr>
        <w:tc>
          <w:tcPr>
            <w:tcW w:w="271" w:type="pct"/>
          </w:tcPr>
          <w:p w14:paraId="5D8EFC9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2589" w:type="pct"/>
          </w:tcPr>
          <w:p w14:paraId="517C55A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9EE3DE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110</w:t>
            </w:r>
          </w:p>
        </w:tc>
        <w:tc>
          <w:tcPr>
            <w:tcW w:w="2140" w:type="pct"/>
          </w:tcPr>
          <w:p w14:paraId="33CACCFF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Компьютер – 1 шт., ж/к телевизор – 1шт., </w:t>
            </w:r>
          </w:p>
          <w:p w14:paraId="06271DF2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шт.</w:t>
            </w:r>
          </w:p>
          <w:p w14:paraId="25B46F1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3A755F63" w14:textId="77777777">
        <w:trPr>
          <w:jc w:val="center"/>
        </w:trPr>
        <w:tc>
          <w:tcPr>
            <w:tcW w:w="271" w:type="pct"/>
          </w:tcPr>
          <w:p w14:paraId="7069A2A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2589" w:type="pct"/>
          </w:tcPr>
          <w:p w14:paraId="1F917EB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BB7062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112</w:t>
            </w:r>
          </w:p>
        </w:tc>
        <w:tc>
          <w:tcPr>
            <w:tcW w:w="2140" w:type="pct"/>
          </w:tcPr>
          <w:p w14:paraId="2774C211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Компьютер – 1 шт., ж/к телевизор – 1шт., </w:t>
            </w:r>
          </w:p>
          <w:p w14:paraId="4545D839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</w:t>
            </w: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,</w:t>
            </w:r>
          </w:p>
          <w:p w14:paraId="2384D89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9F05C7" w14:paraId="7AB8A597" w14:textId="77777777">
        <w:trPr>
          <w:jc w:val="center"/>
        </w:trPr>
        <w:tc>
          <w:tcPr>
            <w:tcW w:w="271" w:type="pct"/>
          </w:tcPr>
          <w:p w14:paraId="43D9269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2589" w:type="pct"/>
          </w:tcPr>
          <w:p w14:paraId="7CAA4F9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2CBC1A7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113</w:t>
            </w:r>
          </w:p>
        </w:tc>
        <w:tc>
          <w:tcPr>
            <w:tcW w:w="2140" w:type="pct"/>
          </w:tcPr>
          <w:p w14:paraId="474F18B9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Компьютер – 1 шт., ж/к телевизор – 1шт., </w:t>
            </w:r>
          </w:p>
          <w:p w14:paraId="40744979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шт.,</w:t>
            </w:r>
          </w:p>
          <w:p w14:paraId="48337FB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9F05C7" w14:paraId="28AE1496" w14:textId="77777777">
        <w:trPr>
          <w:jc w:val="center"/>
        </w:trPr>
        <w:tc>
          <w:tcPr>
            <w:tcW w:w="271" w:type="pct"/>
          </w:tcPr>
          <w:p w14:paraId="18B57E9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2589" w:type="pct"/>
          </w:tcPr>
          <w:p w14:paraId="05C5BCD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0DE9A1F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206</w:t>
            </w:r>
          </w:p>
        </w:tc>
        <w:tc>
          <w:tcPr>
            <w:tcW w:w="2140" w:type="pct"/>
          </w:tcPr>
          <w:p w14:paraId="56F6C310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– 1 шт., ж/к телевизор – 1шт., DVD-проигрыватель – 1 шт., </w:t>
            </w:r>
            <w:proofErr w:type="spellStart"/>
            <w:r>
              <w:rPr>
                <w:rFonts w:ascii="Times New Roman" w:hAnsi="Times New Roman"/>
                <w:sz w:val="20"/>
              </w:rPr>
              <w:t>аудиомагнитофон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1 шт.,</w:t>
            </w:r>
          </w:p>
          <w:p w14:paraId="53A62A3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1C6134B0" w14:textId="77777777">
        <w:trPr>
          <w:jc w:val="center"/>
        </w:trPr>
        <w:tc>
          <w:tcPr>
            <w:tcW w:w="271" w:type="pct"/>
          </w:tcPr>
          <w:p w14:paraId="39589675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2589" w:type="pct"/>
          </w:tcPr>
          <w:p w14:paraId="1690E9C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5065915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207</w:t>
            </w:r>
          </w:p>
        </w:tc>
        <w:tc>
          <w:tcPr>
            <w:tcW w:w="2140" w:type="pct"/>
          </w:tcPr>
          <w:p w14:paraId="6385C830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– 1 шт., ж/к телевизор – 1шт., </w:t>
            </w:r>
          </w:p>
          <w:p w14:paraId="1E5DD6DF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DVD-проигрыватель – 1 шт., </w:t>
            </w:r>
            <w:proofErr w:type="spellStart"/>
            <w:r>
              <w:rPr>
                <w:rFonts w:ascii="Times New Roman" w:hAnsi="Times New Roman"/>
                <w:sz w:val="20"/>
              </w:rPr>
              <w:t>аудиомагнитофон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1 шт.</w:t>
            </w:r>
          </w:p>
          <w:p w14:paraId="1108DF0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3749D983" w14:textId="77777777">
        <w:trPr>
          <w:jc w:val="center"/>
        </w:trPr>
        <w:tc>
          <w:tcPr>
            <w:tcW w:w="271" w:type="pct"/>
          </w:tcPr>
          <w:p w14:paraId="582F044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2589" w:type="pct"/>
          </w:tcPr>
          <w:p w14:paraId="1EC4D8F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00C3364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211</w:t>
            </w:r>
          </w:p>
        </w:tc>
        <w:tc>
          <w:tcPr>
            <w:tcW w:w="2140" w:type="pct"/>
          </w:tcPr>
          <w:p w14:paraId="5C06C38B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- 5 шт., телевизор – 1 шт., dvd-проигрыватель –2 шт., проектор - 1шт., видеомагнитофон – 2 шт., принтер – 1 шт.,</w:t>
            </w:r>
          </w:p>
          <w:p w14:paraId="0A88A5B5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комплект учебной мебели на 5 посадочных мест, шкаф для документов - 4 шт., тумба стационарная - 1 шт., тумба </w:t>
            </w:r>
            <w:proofErr w:type="spellStart"/>
            <w:r>
              <w:rPr>
                <w:sz w:val="20"/>
              </w:rPr>
              <w:t>подкатная</w:t>
            </w:r>
            <w:proofErr w:type="spellEnd"/>
            <w:r>
              <w:rPr>
                <w:sz w:val="20"/>
              </w:rPr>
              <w:t xml:space="preserve"> - 1 шт., стеллаж -4 шт., доска маркерная настенная - 1 шт.</w:t>
            </w:r>
          </w:p>
        </w:tc>
      </w:tr>
      <w:tr w:rsidR="009F05C7" w14:paraId="03234E07" w14:textId="77777777">
        <w:trPr>
          <w:jc w:val="center"/>
        </w:trPr>
        <w:tc>
          <w:tcPr>
            <w:tcW w:w="271" w:type="pct"/>
          </w:tcPr>
          <w:p w14:paraId="272A386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2589" w:type="pct"/>
          </w:tcPr>
          <w:p w14:paraId="19C1A72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35362257" w14:textId="77777777" w:rsidR="009F05C7" w:rsidRDefault="00604CF7">
            <w:pPr>
              <w:tabs>
                <w:tab w:val="left" w:pos="0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211/3</w:t>
            </w:r>
          </w:p>
        </w:tc>
        <w:tc>
          <w:tcPr>
            <w:tcW w:w="2140" w:type="pct"/>
          </w:tcPr>
          <w:p w14:paraId="78D02CA8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Компьютер - 1 шт., ж/к телевизор – 1шт., 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шт., </w:t>
            </w:r>
          </w:p>
          <w:p w14:paraId="654E2D0E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145CBAFB" w14:textId="77777777">
        <w:trPr>
          <w:jc w:val="center"/>
        </w:trPr>
        <w:tc>
          <w:tcPr>
            <w:tcW w:w="271" w:type="pct"/>
          </w:tcPr>
          <w:p w14:paraId="7C75112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2589" w:type="pct"/>
          </w:tcPr>
          <w:p w14:paraId="321FB7E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05DEBBEA" w14:textId="77777777" w:rsidR="009F05C7" w:rsidRDefault="00604CF7">
            <w:pPr>
              <w:tabs>
                <w:tab w:val="left" w:pos="0"/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211/4</w:t>
            </w:r>
          </w:p>
        </w:tc>
        <w:tc>
          <w:tcPr>
            <w:tcW w:w="2140" w:type="pct"/>
          </w:tcPr>
          <w:p w14:paraId="4CDBACD1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Компьютер – 1 шт., ж/к телевизор – 1шт., </w:t>
            </w:r>
          </w:p>
          <w:p w14:paraId="2281993B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шт.,</w:t>
            </w:r>
          </w:p>
          <w:p w14:paraId="60E034F6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712DF4E8" w14:textId="77777777">
        <w:trPr>
          <w:jc w:val="center"/>
        </w:trPr>
        <w:tc>
          <w:tcPr>
            <w:tcW w:w="271" w:type="pct"/>
          </w:tcPr>
          <w:p w14:paraId="447DDB1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2589" w:type="pct"/>
          </w:tcPr>
          <w:p w14:paraId="2B4AEC2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451819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634034 Томская область, г. Томск, Усова улица, д. 9, строен. 4, 211/5</w:t>
            </w:r>
          </w:p>
        </w:tc>
        <w:tc>
          <w:tcPr>
            <w:tcW w:w="2140" w:type="pct"/>
          </w:tcPr>
          <w:p w14:paraId="75E60C6B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Компьютер – 1 шт., ж/к телевизор – 1шт., </w:t>
            </w:r>
          </w:p>
          <w:p w14:paraId="1577617B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DVD-проигрыватель – 1 шт., </w:t>
            </w:r>
            <w:proofErr w:type="spellStart"/>
            <w:r>
              <w:rPr>
                <w:sz w:val="20"/>
              </w:rPr>
              <w:t>аудиомагнитофон</w:t>
            </w:r>
            <w:proofErr w:type="spellEnd"/>
            <w:r>
              <w:rPr>
                <w:sz w:val="20"/>
              </w:rPr>
              <w:t xml:space="preserve"> – 1 шт.,</w:t>
            </w:r>
          </w:p>
          <w:p w14:paraId="1FE361DC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комплект учебной мебели на 12 посадочных мест, доска маркерная настенная - 1 шт.</w:t>
            </w:r>
          </w:p>
        </w:tc>
      </w:tr>
      <w:tr w:rsidR="009F05C7" w14:paraId="160BC8EA" w14:textId="77777777">
        <w:trPr>
          <w:trHeight w:val="699"/>
          <w:jc w:val="center"/>
        </w:trPr>
        <w:tc>
          <w:tcPr>
            <w:tcW w:w="271" w:type="pct"/>
          </w:tcPr>
          <w:p w14:paraId="0B196D2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20.</w:t>
            </w:r>
          </w:p>
        </w:tc>
        <w:tc>
          <w:tcPr>
            <w:tcW w:w="2589" w:type="pct"/>
          </w:tcPr>
          <w:p w14:paraId="697C66C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647FA75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 Томская область, г. Томск, Усова улица, д. 9, строен. 4, 211/7</w:t>
            </w:r>
          </w:p>
        </w:tc>
        <w:tc>
          <w:tcPr>
            <w:tcW w:w="2140" w:type="pct"/>
          </w:tcPr>
          <w:p w14:paraId="1042FC7D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– 1 шт., ж/к телевизор – 1шт., </w:t>
            </w:r>
          </w:p>
          <w:p w14:paraId="74DCF903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DVD-проигрыватель – 1 шт., </w:t>
            </w:r>
            <w:proofErr w:type="spellStart"/>
            <w:r>
              <w:rPr>
                <w:rFonts w:ascii="Times New Roman" w:hAnsi="Times New Roman"/>
                <w:sz w:val="20"/>
              </w:rPr>
              <w:t>аудиомагнитофон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1 шт.,</w:t>
            </w:r>
          </w:p>
          <w:p w14:paraId="5C49CB5E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30A44444" w14:textId="77777777">
        <w:trPr>
          <w:jc w:val="center"/>
        </w:trPr>
        <w:tc>
          <w:tcPr>
            <w:tcW w:w="271" w:type="pct"/>
          </w:tcPr>
          <w:p w14:paraId="5D2784D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w="2589" w:type="pct"/>
          </w:tcPr>
          <w:p w14:paraId="501FD8B0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0C8B4B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201/1</w:t>
            </w:r>
          </w:p>
        </w:tc>
        <w:tc>
          <w:tcPr>
            <w:tcW w:w="2140" w:type="pct"/>
          </w:tcPr>
          <w:p w14:paraId="5EC90BE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принтер - 1 шт., телевизор - 1 шт.,</w:t>
            </w:r>
          </w:p>
          <w:p w14:paraId="61DB2EEE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73041E4E" w14:textId="77777777">
        <w:trPr>
          <w:jc w:val="center"/>
        </w:trPr>
        <w:tc>
          <w:tcPr>
            <w:tcW w:w="271" w:type="pct"/>
          </w:tcPr>
          <w:p w14:paraId="28DBBC7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</w:t>
            </w:r>
          </w:p>
        </w:tc>
        <w:tc>
          <w:tcPr>
            <w:tcW w:w="2589" w:type="pct"/>
          </w:tcPr>
          <w:p w14:paraId="10D92FC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770B321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201/2</w:t>
            </w:r>
          </w:p>
        </w:tc>
        <w:tc>
          <w:tcPr>
            <w:tcW w:w="2140" w:type="pct"/>
          </w:tcPr>
          <w:p w14:paraId="038CC6A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4AAD3CD9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18 посадочных мест, доска маркерная настенная - 1 шт.</w:t>
            </w:r>
          </w:p>
        </w:tc>
      </w:tr>
      <w:tr w:rsidR="009F05C7" w14:paraId="1D9618E6" w14:textId="77777777">
        <w:trPr>
          <w:jc w:val="center"/>
        </w:trPr>
        <w:tc>
          <w:tcPr>
            <w:tcW w:w="271" w:type="pct"/>
          </w:tcPr>
          <w:p w14:paraId="000B8F8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</w:t>
            </w:r>
          </w:p>
        </w:tc>
        <w:tc>
          <w:tcPr>
            <w:tcW w:w="2589" w:type="pct"/>
          </w:tcPr>
          <w:p w14:paraId="568CCA09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22F9F5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201/3</w:t>
            </w:r>
          </w:p>
        </w:tc>
        <w:tc>
          <w:tcPr>
            <w:tcW w:w="2140" w:type="pct"/>
          </w:tcPr>
          <w:p w14:paraId="280200C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 шт., телевизор - 1 шт., </w:t>
            </w:r>
          </w:p>
          <w:p w14:paraId="6FE41F6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шт., тумба стационарная - 1 шт.</w:t>
            </w:r>
          </w:p>
        </w:tc>
      </w:tr>
      <w:tr w:rsidR="009F05C7" w14:paraId="6518A67F" w14:textId="77777777">
        <w:trPr>
          <w:jc w:val="center"/>
        </w:trPr>
        <w:tc>
          <w:tcPr>
            <w:tcW w:w="271" w:type="pct"/>
          </w:tcPr>
          <w:p w14:paraId="2245FEE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24.</w:t>
            </w:r>
          </w:p>
        </w:tc>
        <w:tc>
          <w:tcPr>
            <w:tcW w:w="2589" w:type="pct"/>
          </w:tcPr>
          <w:p w14:paraId="7250CB7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09A957C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201/4</w:t>
            </w:r>
          </w:p>
        </w:tc>
        <w:tc>
          <w:tcPr>
            <w:tcW w:w="2140" w:type="pct"/>
          </w:tcPr>
          <w:p w14:paraId="6565764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- 2 шт., принтер - 1 шт.,</w:t>
            </w:r>
          </w:p>
          <w:p w14:paraId="0076B55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шт., тумба стационарная - 1 шт.</w:t>
            </w:r>
          </w:p>
        </w:tc>
      </w:tr>
      <w:tr w:rsidR="009F05C7" w14:paraId="0CE1DF5A" w14:textId="77777777">
        <w:trPr>
          <w:jc w:val="center"/>
        </w:trPr>
        <w:tc>
          <w:tcPr>
            <w:tcW w:w="271" w:type="pct"/>
          </w:tcPr>
          <w:p w14:paraId="7DB83DA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</w:t>
            </w:r>
          </w:p>
        </w:tc>
        <w:tc>
          <w:tcPr>
            <w:tcW w:w="2589" w:type="pct"/>
          </w:tcPr>
          <w:p w14:paraId="20236F4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0A71488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201/5</w:t>
            </w:r>
          </w:p>
        </w:tc>
        <w:tc>
          <w:tcPr>
            <w:tcW w:w="2140" w:type="pct"/>
          </w:tcPr>
          <w:p w14:paraId="36F7D99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5D63C72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шт.,</w:t>
            </w:r>
          </w:p>
          <w:p w14:paraId="57DB233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шкаф для одежды - 1 шт., тумба стационарная - 1 шт.</w:t>
            </w:r>
          </w:p>
        </w:tc>
      </w:tr>
      <w:tr w:rsidR="009F05C7" w14:paraId="6A0EED1B" w14:textId="77777777">
        <w:trPr>
          <w:jc w:val="center"/>
        </w:trPr>
        <w:tc>
          <w:tcPr>
            <w:tcW w:w="271" w:type="pct"/>
          </w:tcPr>
          <w:p w14:paraId="50423D49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</w:t>
            </w:r>
          </w:p>
        </w:tc>
        <w:tc>
          <w:tcPr>
            <w:tcW w:w="2589" w:type="pct"/>
          </w:tcPr>
          <w:p w14:paraId="1835FF3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6A8C0DA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201/6</w:t>
            </w:r>
          </w:p>
        </w:tc>
        <w:tc>
          <w:tcPr>
            <w:tcW w:w="2140" w:type="pct"/>
          </w:tcPr>
          <w:p w14:paraId="19F4E6D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- 13 шт., принтер – 4 </w:t>
            </w:r>
            <w:proofErr w:type="spell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</w:rPr>
              <w:t>, проектор - 1 шт.,</w:t>
            </w:r>
          </w:p>
          <w:p w14:paraId="63485C6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комплект учебной мебели на 12 посадочных мест, доска маркерная настенная - 1 шт., шкаф для документов - 2 шт., тумба </w:t>
            </w:r>
            <w:proofErr w:type="spellStart"/>
            <w:r>
              <w:rPr>
                <w:rFonts w:ascii="Times New Roman" w:hAnsi="Times New Roman"/>
                <w:sz w:val="20"/>
              </w:rPr>
              <w:t>подкатная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- 3 шт.</w:t>
            </w:r>
          </w:p>
        </w:tc>
      </w:tr>
      <w:tr w:rsidR="009F05C7" w14:paraId="75155E8A" w14:textId="77777777">
        <w:trPr>
          <w:jc w:val="center"/>
        </w:trPr>
        <w:tc>
          <w:tcPr>
            <w:tcW w:w="271" w:type="pct"/>
          </w:tcPr>
          <w:p w14:paraId="59AB1C6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</w:t>
            </w:r>
          </w:p>
        </w:tc>
        <w:tc>
          <w:tcPr>
            <w:tcW w:w="2589" w:type="pct"/>
          </w:tcPr>
          <w:p w14:paraId="146D24A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3A2341CE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202</w:t>
            </w:r>
          </w:p>
        </w:tc>
        <w:tc>
          <w:tcPr>
            <w:tcW w:w="2140" w:type="pct"/>
          </w:tcPr>
          <w:p w14:paraId="75A0455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2090FBB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шт., тумба стационарная - 1 шт.</w:t>
            </w:r>
          </w:p>
        </w:tc>
      </w:tr>
      <w:tr w:rsidR="009F05C7" w14:paraId="3A75B40A" w14:textId="77777777">
        <w:trPr>
          <w:jc w:val="center"/>
        </w:trPr>
        <w:tc>
          <w:tcPr>
            <w:tcW w:w="271" w:type="pct"/>
          </w:tcPr>
          <w:p w14:paraId="4FD8C3C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</w:t>
            </w:r>
          </w:p>
        </w:tc>
        <w:tc>
          <w:tcPr>
            <w:tcW w:w="2589" w:type="pct"/>
          </w:tcPr>
          <w:p w14:paraId="49DB75A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033D184E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215</w:t>
            </w:r>
          </w:p>
        </w:tc>
        <w:tc>
          <w:tcPr>
            <w:tcW w:w="2140" w:type="pct"/>
          </w:tcPr>
          <w:p w14:paraId="59DA2840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- 1 шт., телевизор - 1 шт.,</w:t>
            </w:r>
          </w:p>
          <w:p w14:paraId="2146F6C5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шт., шкаф для одежды - 1 шт., шкаф для документов - 4 шт.</w:t>
            </w:r>
          </w:p>
        </w:tc>
      </w:tr>
      <w:tr w:rsidR="009F05C7" w14:paraId="391D3418" w14:textId="77777777">
        <w:trPr>
          <w:jc w:val="center"/>
        </w:trPr>
        <w:tc>
          <w:tcPr>
            <w:tcW w:w="271" w:type="pct"/>
          </w:tcPr>
          <w:p w14:paraId="5088C09E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</w:t>
            </w:r>
          </w:p>
        </w:tc>
        <w:tc>
          <w:tcPr>
            <w:tcW w:w="2589" w:type="pct"/>
          </w:tcPr>
          <w:p w14:paraId="2952573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6E80549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215А</w:t>
            </w:r>
          </w:p>
        </w:tc>
        <w:tc>
          <w:tcPr>
            <w:tcW w:w="2140" w:type="pct"/>
          </w:tcPr>
          <w:p w14:paraId="1E1F9F7B" w14:textId="77777777" w:rsidR="009F05C7" w:rsidRDefault="00604CF7">
            <w:pPr>
              <w:pStyle w:val="31"/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Компьютер - 2 шт., телевизор - 1 шт.,</w:t>
            </w:r>
          </w:p>
          <w:p w14:paraId="3E3602FB" w14:textId="77777777" w:rsidR="009F05C7" w:rsidRDefault="00604CF7">
            <w:pPr>
              <w:pStyle w:val="31"/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6DF27829" w14:textId="77777777">
        <w:trPr>
          <w:jc w:val="center"/>
        </w:trPr>
        <w:tc>
          <w:tcPr>
            <w:tcW w:w="271" w:type="pct"/>
          </w:tcPr>
          <w:p w14:paraId="30645F8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</w:t>
            </w:r>
          </w:p>
        </w:tc>
        <w:tc>
          <w:tcPr>
            <w:tcW w:w="2589" w:type="pct"/>
          </w:tcPr>
          <w:p w14:paraId="15B26E1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936B90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215Б</w:t>
            </w:r>
          </w:p>
        </w:tc>
        <w:tc>
          <w:tcPr>
            <w:tcW w:w="2140" w:type="pct"/>
          </w:tcPr>
          <w:p w14:paraId="43653CBA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- 2 шт., телевизор - 1 шт.,</w:t>
            </w:r>
          </w:p>
          <w:p w14:paraId="1DD776BA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8 посадочных мест, доска маркерная настенная - 1 шт., шкаф для документов - 1 шт.</w:t>
            </w:r>
          </w:p>
        </w:tc>
      </w:tr>
      <w:tr w:rsidR="009F05C7" w14:paraId="62E9F875" w14:textId="77777777">
        <w:trPr>
          <w:jc w:val="center"/>
        </w:trPr>
        <w:tc>
          <w:tcPr>
            <w:tcW w:w="271" w:type="pct"/>
          </w:tcPr>
          <w:p w14:paraId="09F8BEC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</w:t>
            </w:r>
          </w:p>
        </w:tc>
        <w:tc>
          <w:tcPr>
            <w:tcW w:w="2589" w:type="pct"/>
          </w:tcPr>
          <w:p w14:paraId="26BA76FC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A7373F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634028, Томская область, г. Томск, Ленина проспект, </w:t>
            </w:r>
            <w:r>
              <w:rPr>
                <w:rFonts w:ascii="Times New Roman" w:hAnsi="Times New Roman"/>
                <w:sz w:val="20"/>
              </w:rPr>
              <w:lastRenderedPageBreak/>
              <w:t>д. 2, 218</w:t>
            </w:r>
          </w:p>
        </w:tc>
        <w:tc>
          <w:tcPr>
            <w:tcW w:w="2140" w:type="pct"/>
          </w:tcPr>
          <w:p w14:paraId="1A34C371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lastRenderedPageBreak/>
              <w:t>Компьютер - 2 шт., телевизор - 1 шт.,</w:t>
            </w:r>
          </w:p>
          <w:p w14:paraId="753A916D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8 посадочных мест, доска маркерная настенная - 1 шт., шкаф для документов - 1 шт.</w:t>
            </w:r>
          </w:p>
        </w:tc>
      </w:tr>
      <w:tr w:rsidR="009F05C7" w14:paraId="36AB8BEF" w14:textId="77777777">
        <w:trPr>
          <w:jc w:val="center"/>
        </w:trPr>
        <w:tc>
          <w:tcPr>
            <w:tcW w:w="271" w:type="pct"/>
          </w:tcPr>
          <w:p w14:paraId="44ED961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32.</w:t>
            </w:r>
          </w:p>
        </w:tc>
        <w:tc>
          <w:tcPr>
            <w:tcW w:w="2589" w:type="pct"/>
          </w:tcPr>
          <w:p w14:paraId="69A2E3C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29099F8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219</w:t>
            </w:r>
          </w:p>
        </w:tc>
        <w:tc>
          <w:tcPr>
            <w:tcW w:w="2140" w:type="pct"/>
          </w:tcPr>
          <w:p w14:paraId="71394A57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- 1 шт., телевизор - 1 шт.,</w:t>
            </w:r>
          </w:p>
          <w:p w14:paraId="3DE5DF12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шт., тумба стационарная - 1 шт.</w:t>
            </w:r>
          </w:p>
        </w:tc>
      </w:tr>
      <w:tr w:rsidR="009F05C7" w14:paraId="04500BB6" w14:textId="77777777">
        <w:trPr>
          <w:jc w:val="center"/>
        </w:trPr>
        <w:tc>
          <w:tcPr>
            <w:tcW w:w="271" w:type="pct"/>
          </w:tcPr>
          <w:p w14:paraId="6E2413D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33.</w:t>
            </w:r>
          </w:p>
        </w:tc>
        <w:tc>
          <w:tcPr>
            <w:tcW w:w="2589" w:type="pct"/>
          </w:tcPr>
          <w:p w14:paraId="791AB60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0C7673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222</w:t>
            </w:r>
          </w:p>
        </w:tc>
        <w:tc>
          <w:tcPr>
            <w:tcW w:w="2140" w:type="pct"/>
          </w:tcPr>
          <w:p w14:paraId="4CD090DC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- 7 шт., телевизор - 1 шт.,</w:t>
            </w:r>
          </w:p>
          <w:p w14:paraId="785231DE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14 посадочных мест, доска маркерная настенная - 1 шт.</w:t>
            </w:r>
          </w:p>
        </w:tc>
      </w:tr>
      <w:tr w:rsidR="009F05C7" w14:paraId="00289CC8" w14:textId="77777777">
        <w:trPr>
          <w:jc w:val="center"/>
        </w:trPr>
        <w:tc>
          <w:tcPr>
            <w:tcW w:w="271" w:type="pct"/>
          </w:tcPr>
          <w:p w14:paraId="0DDDF48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34.</w:t>
            </w:r>
          </w:p>
        </w:tc>
        <w:tc>
          <w:tcPr>
            <w:tcW w:w="2589" w:type="pct"/>
          </w:tcPr>
          <w:p w14:paraId="16FB77E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48329E1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634028, Томская область, г. Томск, Ленина проспект, д. 2, 223</w:t>
            </w:r>
          </w:p>
        </w:tc>
        <w:tc>
          <w:tcPr>
            <w:tcW w:w="2140" w:type="pct"/>
          </w:tcPr>
          <w:p w14:paraId="58E8EB9E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- 1 шт., проектор - 1 шт.,</w:t>
            </w:r>
          </w:p>
          <w:p w14:paraId="7AA3FCDD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 доска маркерная настенная - 1 шт.</w:t>
            </w:r>
          </w:p>
        </w:tc>
      </w:tr>
      <w:tr w:rsidR="009F05C7" w14:paraId="66A9091E" w14:textId="77777777">
        <w:trPr>
          <w:jc w:val="center"/>
        </w:trPr>
        <w:tc>
          <w:tcPr>
            <w:tcW w:w="271" w:type="pct"/>
          </w:tcPr>
          <w:p w14:paraId="311346C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35.</w:t>
            </w:r>
          </w:p>
        </w:tc>
        <w:tc>
          <w:tcPr>
            <w:tcW w:w="2589" w:type="pct"/>
          </w:tcPr>
          <w:p w14:paraId="4B8E000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1A3F153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73, строен. 1, 325</w:t>
            </w:r>
          </w:p>
        </w:tc>
        <w:tc>
          <w:tcPr>
            <w:tcW w:w="2140" w:type="pct"/>
          </w:tcPr>
          <w:p w14:paraId="296DBC65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 шт., </w:t>
            </w:r>
          </w:p>
          <w:p w14:paraId="71E12DDA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786B85E5" w14:textId="77777777">
        <w:trPr>
          <w:jc w:val="center"/>
        </w:trPr>
        <w:tc>
          <w:tcPr>
            <w:tcW w:w="271" w:type="pct"/>
          </w:tcPr>
          <w:p w14:paraId="7DCFA6B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36.</w:t>
            </w:r>
          </w:p>
        </w:tc>
        <w:tc>
          <w:tcPr>
            <w:tcW w:w="2589" w:type="pct"/>
          </w:tcPr>
          <w:p w14:paraId="223C1DD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7750924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73, строен. 1, 326</w:t>
            </w:r>
          </w:p>
        </w:tc>
        <w:tc>
          <w:tcPr>
            <w:tcW w:w="2140" w:type="pct"/>
          </w:tcPr>
          <w:p w14:paraId="6909505D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Компьютер - 1 шт., </w:t>
            </w:r>
          </w:p>
          <w:p w14:paraId="255CE936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61955AA5" w14:textId="77777777">
        <w:trPr>
          <w:jc w:val="center"/>
        </w:trPr>
        <w:tc>
          <w:tcPr>
            <w:tcW w:w="271" w:type="pct"/>
          </w:tcPr>
          <w:p w14:paraId="4FFC94C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37.</w:t>
            </w:r>
          </w:p>
        </w:tc>
        <w:tc>
          <w:tcPr>
            <w:tcW w:w="2589" w:type="pct"/>
          </w:tcPr>
          <w:p w14:paraId="27E3A5F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636336F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ЯЦ1</w:t>
            </w:r>
          </w:p>
        </w:tc>
        <w:tc>
          <w:tcPr>
            <w:tcW w:w="2140" w:type="pct"/>
          </w:tcPr>
          <w:p w14:paraId="703FB48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- 12 шт., принтер - 2 шт.,</w:t>
            </w:r>
          </w:p>
          <w:p w14:paraId="56FEB93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проектор - 1 шт.,</w:t>
            </w:r>
          </w:p>
          <w:p w14:paraId="0513BF0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9 посадочных мест, доска маркерная настенная - 1 шт.</w:t>
            </w:r>
          </w:p>
        </w:tc>
      </w:tr>
      <w:tr w:rsidR="009F05C7" w14:paraId="53754632" w14:textId="77777777">
        <w:trPr>
          <w:jc w:val="center"/>
        </w:trPr>
        <w:tc>
          <w:tcPr>
            <w:tcW w:w="271" w:type="pct"/>
          </w:tcPr>
          <w:p w14:paraId="39C34E9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38.</w:t>
            </w:r>
          </w:p>
        </w:tc>
        <w:tc>
          <w:tcPr>
            <w:tcW w:w="2589" w:type="pct"/>
          </w:tcPr>
          <w:p w14:paraId="14AC0C12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757CE0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ЯЦ3</w:t>
            </w:r>
          </w:p>
        </w:tc>
        <w:tc>
          <w:tcPr>
            <w:tcW w:w="2140" w:type="pct"/>
          </w:tcPr>
          <w:p w14:paraId="6E86D06E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Телевизор - 1 шт., </w:t>
            </w:r>
          </w:p>
          <w:p w14:paraId="44F70485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20CAFCDA" w14:textId="77777777">
        <w:trPr>
          <w:jc w:val="center"/>
        </w:trPr>
        <w:tc>
          <w:tcPr>
            <w:tcW w:w="271" w:type="pct"/>
          </w:tcPr>
          <w:p w14:paraId="5512CADF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39.</w:t>
            </w:r>
          </w:p>
        </w:tc>
        <w:tc>
          <w:tcPr>
            <w:tcW w:w="2589" w:type="pct"/>
          </w:tcPr>
          <w:p w14:paraId="4CFDBDA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14:paraId="3D60A38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ЯЦ4</w:t>
            </w:r>
          </w:p>
        </w:tc>
        <w:tc>
          <w:tcPr>
            <w:tcW w:w="2140" w:type="pct"/>
          </w:tcPr>
          <w:p w14:paraId="3F6F3EC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Телевизор - 1 шт.,</w:t>
            </w:r>
          </w:p>
          <w:p w14:paraId="29C90B8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2A7A39FD" w14:textId="77777777">
        <w:trPr>
          <w:jc w:val="center"/>
        </w:trPr>
        <w:tc>
          <w:tcPr>
            <w:tcW w:w="271" w:type="pct"/>
          </w:tcPr>
          <w:p w14:paraId="2652F86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40.</w:t>
            </w:r>
          </w:p>
        </w:tc>
        <w:tc>
          <w:tcPr>
            <w:tcW w:w="2589" w:type="pct"/>
          </w:tcPr>
          <w:p w14:paraId="580FA27D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AD97BE9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ЯЦ5</w:t>
            </w:r>
          </w:p>
        </w:tc>
        <w:tc>
          <w:tcPr>
            <w:tcW w:w="2140" w:type="pct"/>
          </w:tcPr>
          <w:p w14:paraId="34738611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Телевизор - 1 шт.,</w:t>
            </w:r>
          </w:p>
          <w:p w14:paraId="4EEB0DB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63415044" w14:textId="77777777">
        <w:trPr>
          <w:jc w:val="center"/>
        </w:trPr>
        <w:tc>
          <w:tcPr>
            <w:tcW w:w="271" w:type="pct"/>
          </w:tcPr>
          <w:p w14:paraId="2E0F793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41.</w:t>
            </w:r>
          </w:p>
        </w:tc>
        <w:tc>
          <w:tcPr>
            <w:tcW w:w="2589" w:type="pct"/>
          </w:tcPr>
          <w:p w14:paraId="22A96EA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90696F7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ЯЦ6</w:t>
            </w:r>
          </w:p>
        </w:tc>
        <w:tc>
          <w:tcPr>
            <w:tcW w:w="2140" w:type="pct"/>
          </w:tcPr>
          <w:p w14:paraId="6CDA7890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Телевизор - 1 шт.,</w:t>
            </w:r>
          </w:p>
          <w:p w14:paraId="14502FA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9F05C7" w14:paraId="73E7AF28" w14:textId="77777777">
        <w:trPr>
          <w:jc w:val="center"/>
        </w:trPr>
        <w:tc>
          <w:tcPr>
            <w:tcW w:w="271" w:type="pct"/>
          </w:tcPr>
          <w:p w14:paraId="5BB133C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42.</w:t>
            </w:r>
          </w:p>
        </w:tc>
        <w:tc>
          <w:tcPr>
            <w:tcW w:w="2589" w:type="pct"/>
          </w:tcPr>
          <w:p w14:paraId="381CCC9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43E1682A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Советская улица, д. 84/3, ЯЦ7</w:t>
            </w:r>
          </w:p>
        </w:tc>
        <w:tc>
          <w:tcPr>
            <w:tcW w:w="2140" w:type="pct"/>
          </w:tcPr>
          <w:p w14:paraId="3965ECA6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Телевизор - 1 шт.,</w:t>
            </w:r>
          </w:p>
          <w:p w14:paraId="16346A8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9F05C7" w14:paraId="76F74518" w14:textId="77777777">
        <w:trPr>
          <w:jc w:val="center"/>
        </w:trPr>
        <w:tc>
          <w:tcPr>
            <w:tcW w:w="271" w:type="pct"/>
          </w:tcPr>
          <w:p w14:paraId="1A3783E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43.</w:t>
            </w:r>
          </w:p>
        </w:tc>
        <w:tc>
          <w:tcPr>
            <w:tcW w:w="2589" w:type="pct"/>
          </w:tcPr>
          <w:p w14:paraId="5ECAE30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2874FF74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Советская улица, д. </w:t>
            </w:r>
            <w:r>
              <w:rPr>
                <w:rFonts w:ascii="Times New Roman" w:hAnsi="Times New Roman"/>
                <w:sz w:val="20"/>
              </w:rPr>
              <w:lastRenderedPageBreak/>
              <w:t>84/3, ЯЦ8</w:t>
            </w:r>
          </w:p>
        </w:tc>
        <w:tc>
          <w:tcPr>
            <w:tcW w:w="2140" w:type="pct"/>
          </w:tcPr>
          <w:p w14:paraId="2B78D28B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Телевизор - 1 шт.,</w:t>
            </w:r>
          </w:p>
          <w:p w14:paraId="5531EA53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6C7A7493" w14:textId="77777777">
        <w:trPr>
          <w:jc w:val="center"/>
        </w:trPr>
        <w:tc>
          <w:tcPr>
            <w:tcW w:w="271" w:type="pct"/>
          </w:tcPr>
          <w:p w14:paraId="0722ACD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44.</w:t>
            </w:r>
          </w:p>
        </w:tc>
        <w:tc>
          <w:tcPr>
            <w:tcW w:w="2589" w:type="pct"/>
          </w:tcPr>
          <w:p w14:paraId="584DAF8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14:paraId="375314A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Усова улица, д. 7, 122</w:t>
            </w:r>
          </w:p>
        </w:tc>
        <w:tc>
          <w:tcPr>
            <w:tcW w:w="2140" w:type="pct"/>
          </w:tcPr>
          <w:p w14:paraId="094BF8E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- 17 шт., телевизор - 1 шт.,</w:t>
            </w:r>
          </w:p>
          <w:p w14:paraId="42986C2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16 посадочных мест, шкаф для документов - 1 шт.</w:t>
            </w:r>
          </w:p>
        </w:tc>
      </w:tr>
      <w:tr w:rsidR="009F05C7" w14:paraId="1EFCAA96" w14:textId="77777777">
        <w:trPr>
          <w:jc w:val="center"/>
        </w:trPr>
        <w:tc>
          <w:tcPr>
            <w:tcW w:w="271" w:type="pct"/>
          </w:tcPr>
          <w:p w14:paraId="30D72C2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45.</w:t>
            </w:r>
          </w:p>
        </w:tc>
        <w:tc>
          <w:tcPr>
            <w:tcW w:w="2589" w:type="pct"/>
          </w:tcPr>
          <w:p w14:paraId="49C4CA3A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D8EDD8D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634034, Томская область, г. Томск, Усова улица, д. 7, 332</w:t>
            </w:r>
          </w:p>
        </w:tc>
        <w:tc>
          <w:tcPr>
            <w:tcW w:w="2140" w:type="pct"/>
          </w:tcPr>
          <w:p w14:paraId="0CD632D5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1068C93C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7C5D5B24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014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D0E4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0B49B5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0BB80A4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66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00529CF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1276E5BD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6DF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5928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5BF09A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</w:t>
            </w:r>
            <w:proofErr w:type="gramStart"/>
            <w:r>
              <w:rPr>
                <w:rFonts w:ascii="Times New Roman" w:hAnsi="Times New Roman"/>
                <w:sz w:val="20"/>
              </w:rPr>
              <w:t>7,  334</w:t>
            </w:r>
            <w:proofErr w:type="gramEnd"/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44E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091C019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9F05C7" w14:paraId="557CF32F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73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0F95" w14:textId="77777777" w:rsidR="009F05C7" w:rsidRDefault="00604CF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510C9CE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6BECE2B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B17E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637D359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9F05C7" w14:paraId="6550EAC8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476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7238" w14:textId="77777777" w:rsidR="009F05C7" w:rsidRDefault="00604CF7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4E449779" w14:textId="77777777" w:rsidR="009F05C7" w:rsidRDefault="00604CF7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3873E196" w14:textId="77777777" w:rsidR="009F05C7" w:rsidRDefault="00604CF7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F28" w14:textId="77777777" w:rsidR="009F05C7" w:rsidRDefault="00604C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742C5F4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9F05C7" w14:paraId="704DC821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E46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26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3150D88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0590C4D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116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7836FB2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9F05C7" w14:paraId="5D8AD887" w14:textId="77777777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866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3DB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373772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4FAF1AC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86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1BB3D8A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4D18D57C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32A1A1C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52.</w:t>
            </w:r>
          </w:p>
        </w:tc>
        <w:tc>
          <w:tcPr>
            <w:tcW w:w="2589" w:type="pct"/>
          </w:tcPr>
          <w:p w14:paraId="7DC887B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10A6BD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57D6F49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338</w:t>
            </w:r>
          </w:p>
        </w:tc>
        <w:tc>
          <w:tcPr>
            <w:tcW w:w="2140" w:type="pct"/>
          </w:tcPr>
          <w:p w14:paraId="6C71F92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6B70452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7637245B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4CC2CF7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53.</w:t>
            </w:r>
          </w:p>
        </w:tc>
        <w:tc>
          <w:tcPr>
            <w:tcW w:w="2589" w:type="pct"/>
          </w:tcPr>
          <w:p w14:paraId="689CC9E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1FAE1C2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70B3C1D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</w:t>
            </w:r>
          </w:p>
        </w:tc>
        <w:tc>
          <w:tcPr>
            <w:tcW w:w="2140" w:type="pct"/>
          </w:tcPr>
          <w:p w14:paraId="3B1F4FC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3B458CC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027D79C7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3C7AA461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54.</w:t>
            </w:r>
          </w:p>
        </w:tc>
        <w:tc>
          <w:tcPr>
            <w:tcW w:w="2589" w:type="pct"/>
          </w:tcPr>
          <w:p w14:paraId="4800F7A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682A8AE7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431F9EB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</w:t>
            </w:r>
          </w:p>
        </w:tc>
        <w:tc>
          <w:tcPr>
            <w:tcW w:w="2140" w:type="pct"/>
          </w:tcPr>
          <w:p w14:paraId="2F18309D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4E0DCCF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9F05C7" w14:paraId="6ADBBA17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22B56A7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55.</w:t>
            </w:r>
          </w:p>
        </w:tc>
        <w:tc>
          <w:tcPr>
            <w:tcW w:w="2589" w:type="pct"/>
          </w:tcPr>
          <w:p w14:paraId="24C10570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BFA4D6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6C77B58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341</w:t>
            </w:r>
          </w:p>
        </w:tc>
        <w:tc>
          <w:tcPr>
            <w:tcW w:w="2140" w:type="pct"/>
          </w:tcPr>
          <w:p w14:paraId="477C628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09DC7E0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3BC26F5B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0A7F059C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56.</w:t>
            </w:r>
          </w:p>
        </w:tc>
        <w:tc>
          <w:tcPr>
            <w:tcW w:w="2589" w:type="pct"/>
          </w:tcPr>
          <w:p w14:paraId="4606F1E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37A5E7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5887D71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343А</w:t>
            </w:r>
          </w:p>
        </w:tc>
        <w:tc>
          <w:tcPr>
            <w:tcW w:w="2140" w:type="pct"/>
          </w:tcPr>
          <w:p w14:paraId="6E54A7C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40B6B17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9F05C7" w14:paraId="1F1EB36D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2D36C316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57.</w:t>
            </w:r>
          </w:p>
        </w:tc>
        <w:tc>
          <w:tcPr>
            <w:tcW w:w="2589" w:type="pct"/>
          </w:tcPr>
          <w:p w14:paraId="28E6F25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3EEBDB28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7943686B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</w:t>
            </w:r>
          </w:p>
        </w:tc>
        <w:tc>
          <w:tcPr>
            <w:tcW w:w="2140" w:type="pct"/>
          </w:tcPr>
          <w:p w14:paraId="2A09B760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Компьютер - 14 шт., проектор - 1 шт.,</w:t>
            </w:r>
          </w:p>
          <w:p w14:paraId="51CCA3EF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мобильный стол-тележка для зарядки и хранения ноутбуков - 1 шт.</w:t>
            </w:r>
          </w:p>
          <w:p w14:paraId="32B9DB4C" w14:textId="77777777" w:rsidR="009F05C7" w:rsidRDefault="00604CF7">
            <w:pPr>
              <w:pStyle w:val="31"/>
              <w:spacing w:before="0"/>
              <w:ind w:firstLine="0"/>
              <w:contextualSpacing/>
              <w:rPr>
                <w:sz w:val="20"/>
              </w:rPr>
            </w:pPr>
            <w:r>
              <w:rPr>
                <w:sz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9F05C7" w14:paraId="2887FB2C" w14:textId="77777777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14:paraId="77D614A4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58.</w:t>
            </w:r>
          </w:p>
        </w:tc>
        <w:tc>
          <w:tcPr>
            <w:tcW w:w="2589" w:type="pct"/>
          </w:tcPr>
          <w:p w14:paraId="6AE2D2AF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14:paraId="1AB96E33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634034, Томская область, г. Томск, Усова улица, д. 7, </w:t>
            </w:r>
          </w:p>
          <w:p w14:paraId="56C56049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</w:t>
            </w:r>
          </w:p>
        </w:tc>
        <w:tc>
          <w:tcPr>
            <w:tcW w:w="2140" w:type="pct"/>
          </w:tcPr>
          <w:p w14:paraId="6D0BAE7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- 1 шт., телевизор - 1 шт.,</w:t>
            </w:r>
          </w:p>
          <w:p w14:paraId="743175FA" w14:textId="77777777" w:rsidR="009F05C7" w:rsidRDefault="00604C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 учебной мебели на 10 посадочных мест, доска маркерная настенная - 1 шт.</w:t>
            </w:r>
          </w:p>
        </w:tc>
      </w:tr>
    </w:tbl>
    <w:p w14:paraId="03BB8A80" w14:textId="77777777" w:rsidR="009F05C7" w:rsidRDefault="009F05C7">
      <w:pPr>
        <w:jc w:val="both"/>
        <w:rPr>
          <w:sz w:val="20"/>
        </w:rPr>
      </w:pPr>
    </w:p>
    <w:p w14:paraId="4CBCF6DD" w14:textId="77777777" w:rsidR="009F05C7" w:rsidRDefault="00604CF7">
      <w:pPr>
        <w:tabs>
          <w:tab w:val="left" w:pos="218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Рабочая программа составлена на основе Общей характеристики образовательной программы </w:t>
      </w:r>
      <w:r>
        <w:rPr>
          <w:rFonts w:ascii="Times New Roman" w:hAnsi="Times New Roman"/>
          <w:shd w:val="clear" w:color="auto" w:fill="FFFFFF"/>
        </w:rPr>
        <w:t>по направлению 21.03.01 Нефтегазовое дело</w:t>
      </w:r>
      <w:r>
        <w:rPr>
          <w:rFonts w:ascii="Times New Roman" w:hAnsi="Times New Roman"/>
        </w:rPr>
        <w:t xml:space="preserve"> (приема 2021 г., очно-заочная форма обучения).</w:t>
      </w:r>
    </w:p>
    <w:p w14:paraId="08575621" w14:textId="77777777" w:rsidR="009F05C7" w:rsidRDefault="009F05C7">
      <w:pPr>
        <w:spacing w:after="0" w:line="240" w:lineRule="auto"/>
        <w:rPr>
          <w:rFonts w:ascii="Times New Roman" w:hAnsi="Times New Roman"/>
        </w:rPr>
      </w:pPr>
    </w:p>
    <w:p w14:paraId="198FDB4D" w14:textId="77777777" w:rsidR="009F05C7" w:rsidRDefault="00604CF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Разработчик(и):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2"/>
      </w:tblGrid>
      <w:tr w:rsidR="009F05C7" w14:paraId="633630A1" w14:textId="77777777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DCCC00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Должность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8AEA3A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Подпись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7487ED2" w14:textId="77777777" w:rsidR="009F05C7" w:rsidRDefault="00604CF7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ФИО</w:t>
            </w:r>
          </w:p>
        </w:tc>
      </w:tr>
      <w:tr w:rsidR="009F05C7" w14:paraId="0746624E" w14:textId="77777777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715F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Доцент ОИЯ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E08" w14:textId="77777777" w:rsidR="009F05C7" w:rsidRDefault="009F05C7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EE8D" w14:textId="77777777" w:rsidR="009F05C7" w:rsidRDefault="00604CF7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Поздеева Г.П.</w:t>
            </w:r>
          </w:p>
        </w:tc>
      </w:tr>
    </w:tbl>
    <w:p w14:paraId="3235FDF6" w14:textId="77777777" w:rsidR="009F05C7" w:rsidRDefault="009F05C7">
      <w:pPr>
        <w:spacing w:after="0" w:line="240" w:lineRule="auto"/>
        <w:jc w:val="both"/>
        <w:rPr>
          <w:rFonts w:ascii="Times New Roman" w:hAnsi="Times New Roman"/>
        </w:rPr>
      </w:pPr>
    </w:p>
    <w:p w14:paraId="5C5CA5F9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>Программа одобрена на заседании Отделения иностранных языков   (протокол от «</w:t>
      </w:r>
      <w:r>
        <w:rPr>
          <w:rFonts w:ascii="Times New Roman" w:hAnsi="Times New Roman"/>
          <w:shd w:val="clear" w:color="auto" w:fill="FFFFFF"/>
        </w:rPr>
        <w:t>__</w:t>
      </w:r>
      <w:r w:rsidR="00940A20">
        <w:rPr>
          <w:rFonts w:ascii="Times New Roman" w:hAnsi="Times New Roman"/>
          <w:shd w:val="clear" w:color="auto" w:fill="FFFFFF"/>
        </w:rPr>
        <w:t>31</w:t>
      </w:r>
      <w:r>
        <w:rPr>
          <w:rFonts w:ascii="Times New Roman" w:hAnsi="Times New Roman"/>
          <w:shd w:val="clear" w:color="auto" w:fill="FFFFFF"/>
        </w:rPr>
        <w:t>_»__</w:t>
      </w:r>
      <w:r w:rsidR="00940A20">
        <w:rPr>
          <w:rFonts w:ascii="Times New Roman" w:hAnsi="Times New Roman"/>
          <w:shd w:val="clear" w:color="auto" w:fill="FFFFFF"/>
        </w:rPr>
        <w:t>августа</w:t>
      </w:r>
      <w:r>
        <w:rPr>
          <w:rFonts w:ascii="Times New Roman" w:hAnsi="Times New Roman"/>
          <w:shd w:val="clear" w:color="auto" w:fill="FFFFFF"/>
        </w:rPr>
        <w:t>__2021 г. № _1</w:t>
      </w:r>
      <w:r w:rsidR="00940A20">
        <w:rPr>
          <w:rFonts w:ascii="Times New Roman" w:hAnsi="Times New Roman"/>
          <w:shd w:val="clear" w:color="auto" w:fill="FFFFFF"/>
        </w:rPr>
        <w:t>7</w:t>
      </w:r>
      <w:r>
        <w:rPr>
          <w:rFonts w:ascii="Times New Roman" w:hAnsi="Times New Roman"/>
          <w:shd w:val="clear" w:color="auto" w:fill="FFFFFF"/>
        </w:rPr>
        <w:t>_).</w:t>
      </w:r>
    </w:p>
    <w:p w14:paraId="695838F7" w14:textId="77777777" w:rsidR="009F05C7" w:rsidRDefault="009F05C7">
      <w:pPr>
        <w:tabs>
          <w:tab w:val="left" w:pos="1425"/>
        </w:tabs>
        <w:spacing w:after="0" w:line="240" w:lineRule="auto"/>
        <w:jc w:val="both"/>
        <w:rPr>
          <w:rFonts w:ascii="Times New Roman" w:hAnsi="Times New Roman"/>
        </w:rPr>
      </w:pPr>
    </w:p>
    <w:p w14:paraId="788E5111" w14:textId="77777777" w:rsidR="009F05C7" w:rsidRDefault="00604CF7">
      <w:pPr>
        <w:widowControl w:val="0"/>
        <w:spacing w:after="0" w:line="240" w:lineRule="auto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Зав. каф.-руководитель ОИЯ ШБИП, </w:t>
      </w:r>
    </w:p>
    <w:p w14:paraId="06C8E441" w14:textId="77777777" w:rsidR="009F05C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к. филос.н., доцент                      </w:t>
      </w:r>
      <w:r>
        <w:rPr>
          <w:rFonts w:ascii="Times New Roman" w:hAnsi="Times New Roman"/>
          <w:shd w:val="clear" w:color="auto" w:fill="FFFFFF"/>
        </w:rPr>
        <w:tab/>
      </w:r>
      <w:r>
        <w:rPr>
          <w:rFonts w:ascii="Times New Roman" w:hAnsi="Times New Roman"/>
          <w:shd w:val="clear" w:color="auto" w:fill="FFFFFF"/>
        </w:rPr>
        <w:tab/>
        <w:t>___________________ /Солодовникова О.В./</w:t>
      </w:r>
    </w:p>
    <w:p w14:paraId="63E93474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048E31BE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E16F334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317D0009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377338F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F01CA12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72B1D533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B4CFC5D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37A58EC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7B2271B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18931AB1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E73B0A5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174C9A90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70D23A03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4C086BAB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7A174C38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6AD3FD06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619EB29C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036E603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7522C4AC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1DFF48B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17B54E4B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18945E6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A4B5A4E" w14:textId="77777777" w:rsidR="00604CF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7D41C55" w14:textId="77777777" w:rsidR="00604CF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0F4FB2FC" w14:textId="77777777" w:rsidR="00604CF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7F9239AC" w14:textId="77777777" w:rsidR="00604CF7" w:rsidRDefault="00604CF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27BB6A4E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BE9FEB0" w14:textId="77777777" w:rsidR="009F05C7" w:rsidRDefault="00604CF7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Лист изменений рабочей программы дисциплины:</w:t>
      </w:r>
    </w:p>
    <w:tbl>
      <w:tblPr>
        <w:tblStyle w:val="TableNormal1"/>
        <w:tblW w:w="9780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094"/>
        <w:gridCol w:w="2268"/>
      </w:tblGrid>
      <w:tr w:rsidR="009F05C7" w14:paraId="0056EC05" w14:textId="77777777">
        <w:trPr>
          <w:trHeight w:val="61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C834C" w14:textId="77777777" w:rsidR="009F05C7" w:rsidRDefault="00604CF7">
            <w:pPr>
              <w:widowControl w:val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Учебный год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5E0E3" w14:textId="77777777" w:rsidR="009F05C7" w:rsidRDefault="00604CF7">
            <w:pPr>
              <w:widowControl w:val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Содержание /изменение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13BFB" w14:textId="77777777" w:rsidR="009F05C7" w:rsidRDefault="00604CF7">
            <w:pPr>
              <w:widowControl w:val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Обсуждено на заседании </w:t>
            </w:r>
            <w:r>
              <w:rPr>
                <w:sz w:val="16"/>
              </w:rPr>
              <w:t xml:space="preserve">учебно-методического совета ОИЯ </w:t>
            </w:r>
            <w:r>
              <w:rPr>
                <w:b/>
                <w:color w:val="000000"/>
                <w:sz w:val="16"/>
              </w:rPr>
              <w:t xml:space="preserve"> (протокол)</w:t>
            </w:r>
          </w:p>
        </w:tc>
      </w:tr>
      <w:tr w:rsidR="009F05C7" w14:paraId="3193A415" w14:textId="77777777">
        <w:trPr>
          <w:trHeight w:val="63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93B82" w14:textId="77777777" w:rsidR="009F05C7" w:rsidRDefault="00604CF7">
            <w:pPr>
              <w:widowControl w:val="0"/>
            </w:pPr>
            <w:r>
              <w:t>20___/____ учебный год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CACD6" w14:textId="77777777" w:rsidR="009F05C7" w:rsidRDefault="009F05C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F8854" w14:textId="77777777" w:rsidR="009F05C7" w:rsidRDefault="00604CF7">
            <w:pPr>
              <w:widowControl w:val="0"/>
              <w:jc w:val="both"/>
            </w:pPr>
            <w:r>
              <w:t xml:space="preserve">От «__» ________ 20__ г. </w:t>
            </w:r>
          </w:p>
          <w:p w14:paraId="45FDB849" w14:textId="77777777" w:rsidR="009F05C7" w:rsidRDefault="00604CF7">
            <w:pPr>
              <w:widowControl w:val="0"/>
              <w:jc w:val="both"/>
            </w:pPr>
            <w:r>
              <w:t xml:space="preserve">№ ____ </w:t>
            </w:r>
          </w:p>
        </w:tc>
      </w:tr>
      <w:tr w:rsidR="009F05C7" w14:paraId="3222394C" w14:textId="77777777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A921F" w14:textId="77777777" w:rsidR="009F05C7" w:rsidRDefault="009F05C7">
            <w:pPr>
              <w:widowControl w:val="0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47699" w14:textId="77777777" w:rsidR="009F05C7" w:rsidRDefault="009F05C7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7C10" w14:textId="77777777" w:rsidR="009F05C7" w:rsidRDefault="009F05C7">
            <w:pPr>
              <w:widowControl w:val="0"/>
            </w:pPr>
          </w:p>
        </w:tc>
      </w:tr>
      <w:tr w:rsidR="009F05C7" w14:paraId="733625A2" w14:textId="77777777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CD706" w14:textId="77777777" w:rsidR="009F05C7" w:rsidRDefault="009F05C7">
            <w:pPr>
              <w:widowControl w:val="0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E6C9" w14:textId="77777777" w:rsidR="009F05C7" w:rsidRDefault="009F05C7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F6C30" w14:textId="77777777" w:rsidR="009F05C7" w:rsidRDefault="009F05C7">
            <w:pPr>
              <w:widowControl w:val="0"/>
            </w:pPr>
          </w:p>
        </w:tc>
      </w:tr>
      <w:tr w:rsidR="009F05C7" w14:paraId="08E19DC0" w14:textId="77777777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E9A87" w14:textId="77777777" w:rsidR="009F05C7" w:rsidRDefault="009F05C7">
            <w:pPr>
              <w:widowControl w:val="0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B35CA" w14:textId="77777777" w:rsidR="009F05C7" w:rsidRDefault="009F05C7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B4CE4" w14:textId="77777777" w:rsidR="009F05C7" w:rsidRDefault="009F05C7">
            <w:pPr>
              <w:widowControl w:val="0"/>
            </w:pPr>
          </w:p>
        </w:tc>
      </w:tr>
      <w:tr w:rsidR="009F05C7" w14:paraId="188C77EA" w14:textId="77777777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D76D6" w14:textId="77777777" w:rsidR="009F05C7" w:rsidRDefault="009F05C7">
            <w:pPr>
              <w:widowControl w:val="0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4D066" w14:textId="77777777" w:rsidR="009F05C7" w:rsidRDefault="009F05C7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BBF08" w14:textId="77777777" w:rsidR="009F05C7" w:rsidRDefault="009F05C7">
            <w:pPr>
              <w:widowControl w:val="0"/>
            </w:pPr>
          </w:p>
        </w:tc>
      </w:tr>
    </w:tbl>
    <w:p w14:paraId="5FE115F6" w14:textId="77777777" w:rsidR="009F05C7" w:rsidRDefault="009F05C7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591462EB" w14:textId="77777777" w:rsidR="009F05C7" w:rsidRDefault="009F05C7">
      <w:pPr>
        <w:spacing w:after="0" w:line="240" w:lineRule="auto"/>
        <w:rPr>
          <w:rFonts w:ascii="Times New Roman" w:hAnsi="Times New Roman"/>
        </w:rPr>
      </w:pPr>
    </w:p>
    <w:p w14:paraId="7E23C86E" w14:textId="77777777" w:rsidR="009F05C7" w:rsidRDefault="009F05C7"/>
    <w:sectPr w:rsidR="009F05C7" w:rsidSect="00CD1437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2A45"/>
    <w:multiLevelType w:val="multilevel"/>
    <w:tmpl w:val="1EF27F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A072A3D"/>
    <w:multiLevelType w:val="multilevel"/>
    <w:tmpl w:val="D0224F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353919F4"/>
    <w:multiLevelType w:val="multilevel"/>
    <w:tmpl w:val="23025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5334A"/>
    <w:multiLevelType w:val="multilevel"/>
    <w:tmpl w:val="FBAC94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B23FA"/>
    <w:multiLevelType w:val="hybridMultilevel"/>
    <w:tmpl w:val="1248A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641CC"/>
    <w:multiLevelType w:val="multilevel"/>
    <w:tmpl w:val="861EB0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45A1E"/>
    <w:multiLevelType w:val="hybridMultilevel"/>
    <w:tmpl w:val="171CDF3A"/>
    <w:lvl w:ilvl="0" w:tplc="FE302B56">
      <w:start w:val="1"/>
      <w:numFmt w:val="decimal"/>
      <w:pStyle w:val="1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5C7"/>
    <w:rsid w:val="00604CF7"/>
    <w:rsid w:val="00940A20"/>
    <w:rsid w:val="009F05C7"/>
    <w:rsid w:val="00A622AA"/>
    <w:rsid w:val="00B77EC8"/>
    <w:rsid w:val="00CD1437"/>
    <w:rsid w:val="00E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29A1"/>
  <w15:docId w15:val="{5CA7D943-1B42-420B-A705-16D89E47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43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D1437"/>
    <w:pPr>
      <w:keepNext/>
      <w:tabs>
        <w:tab w:val="left" w:pos="432"/>
      </w:tabs>
      <w:spacing w:before="240" w:after="60" w:line="240" w:lineRule="auto"/>
      <w:ind w:left="432" w:hanging="432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CD1437"/>
    <w:pPr>
      <w:spacing w:before="280" w:after="280" w:line="240" w:lineRule="auto"/>
    </w:pPr>
    <w:rPr>
      <w:rFonts w:ascii="Times New Roman" w:hAnsi="Times New Roman"/>
    </w:rPr>
  </w:style>
  <w:style w:type="paragraph" w:styleId="a4">
    <w:name w:val="footnote text"/>
    <w:basedOn w:val="a"/>
    <w:link w:val="a5"/>
    <w:semiHidden/>
    <w:rsid w:val="00CD1437"/>
    <w:pPr>
      <w:spacing w:after="0" w:line="240" w:lineRule="auto"/>
    </w:pPr>
    <w:rPr>
      <w:rFonts w:ascii="Times New Roman" w:hAnsi="Times New Roman"/>
      <w:sz w:val="20"/>
    </w:rPr>
  </w:style>
  <w:style w:type="paragraph" w:styleId="a6">
    <w:name w:val="annotation text"/>
    <w:basedOn w:val="a"/>
    <w:link w:val="a7"/>
    <w:semiHidden/>
    <w:rsid w:val="00CD1437"/>
    <w:pPr>
      <w:spacing w:after="0" w:line="240" w:lineRule="auto"/>
    </w:pPr>
    <w:rPr>
      <w:rFonts w:ascii="Times New Roman" w:hAnsi="Times New Roman"/>
      <w:sz w:val="20"/>
    </w:rPr>
  </w:style>
  <w:style w:type="paragraph" w:styleId="a8">
    <w:name w:val="header"/>
    <w:basedOn w:val="a"/>
    <w:link w:val="12"/>
    <w:semiHidden/>
    <w:rsid w:val="00CD143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9">
    <w:name w:val="footer"/>
    <w:basedOn w:val="a"/>
    <w:link w:val="13"/>
    <w:semiHidden/>
    <w:rsid w:val="00CD143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a">
    <w:name w:val="caption"/>
    <w:basedOn w:val="a"/>
    <w:semiHidden/>
    <w:qFormat/>
    <w:rsid w:val="00CD1437"/>
    <w:pPr>
      <w:suppressLineNumbers/>
      <w:spacing w:before="120" w:after="120" w:line="240" w:lineRule="auto"/>
    </w:pPr>
    <w:rPr>
      <w:rFonts w:ascii="Times New Roman" w:hAnsi="Times New Roman"/>
      <w:i/>
    </w:rPr>
  </w:style>
  <w:style w:type="paragraph" w:styleId="ab">
    <w:name w:val="toa heading"/>
    <w:basedOn w:val="10"/>
    <w:next w:val="a"/>
    <w:semiHidden/>
    <w:rsid w:val="00CD1437"/>
    <w:pPr>
      <w:keepLines/>
      <w:spacing w:before="480" w:after="0" w:line="271" w:lineRule="auto"/>
      <w:ind w:left="0" w:firstLine="0"/>
    </w:pPr>
    <w:rPr>
      <w:rFonts w:ascii="Cambria" w:hAnsi="Cambria"/>
      <w:color w:val="365F91"/>
      <w:sz w:val="28"/>
    </w:rPr>
  </w:style>
  <w:style w:type="paragraph" w:styleId="ac">
    <w:name w:val="Body Text"/>
    <w:basedOn w:val="a"/>
    <w:link w:val="14"/>
    <w:rsid w:val="00CD1437"/>
    <w:pPr>
      <w:spacing w:after="120"/>
    </w:pPr>
  </w:style>
  <w:style w:type="paragraph" w:styleId="ad">
    <w:name w:val="List"/>
    <w:basedOn w:val="ac"/>
    <w:semiHidden/>
    <w:rsid w:val="00CD1437"/>
  </w:style>
  <w:style w:type="paragraph" w:styleId="ae">
    <w:name w:val="Title"/>
    <w:basedOn w:val="a"/>
    <w:next w:val="ac"/>
    <w:link w:val="af"/>
    <w:uiPriority w:val="10"/>
    <w:qFormat/>
    <w:rsid w:val="00CD143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styleId="af0">
    <w:name w:val="Body Text Indent"/>
    <w:basedOn w:val="a"/>
    <w:link w:val="af1"/>
    <w:semiHidden/>
    <w:rsid w:val="00CD1437"/>
    <w:pPr>
      <w:spacing w:after="0" w:line="240" w:lineRule="auto"/>
    </w:pPr>
    <w:rPr>
      <w:rFonts w:ascii="Times New Roman" w:hAnsi="Times New Roman"/>
      <w:b/>
      <w:sz w:val="32"/>
    </w:rPr>
  </w:style>
  <w:style w:type="paragraph" w:styleId="2">
    <w:name w:val="Body Text 2"/>
    <w:basedOn w:val="a"/>
    <w:link w:val="20"/>
    <w:semiHidden/>
    <w:rsid w:val="00CD1437"/>
    <w:pPr>
      <w:spacing w:after="120" w:line="480" w:lineRule="auto"/>
    </w:pPr>
    <w:rPr>
      <w:rFonts w:ascii="Times New Roman" w:hAnsi="Times New Roman"/>
    </w:rPr>
  </w:style>
  <w:style w:type="paragraph" w:styleId="3">
    <w:name w:val="Body Text 3"/>
    <w:basedOn w:val="a"/>
    <w:link w:val="30"/>
    <w:semiHidden/>
    <w:rsid w:val="00CD1437"/>
    <w:pPr>
      <w:spacing w:after="120" w:line="240" w:lineRule="auto"/>
    </w:pPr>
    <w:rPr>
      <w:rFonts w:ascii="Times New Roman" w:hAnsi="Times New Roman"/>
      <w:sz w:val="16"/>
    </w:rPr>
  </w:style>
  <w:style w:type="paragraph" w:styleId="af2">
    <w:name w:val="annotation subject"/>
    <w:basedOn w:val="a6"/>
    <w:next w:val="a6"/>
    <w:link w:val="af3"/>
    <w:semiHidden/>
    <w:rsid w:val="00CD1437"/>
    <w:rPr>
      <w:b/>
      <w:sz w:val="24"/>
    </w:rPr>
  </w:style>
  <w:style w:type="paragraph" w:styleId="af4">
    <w:name w:val="Balloon Text"/>
    <w:basedOn w:val="a"/>
    <w:link w:val="15"/>
    <w:semiHidden/>
    <w:rsid w:val="00CD1437"/>
    <w:pPr>
      <w:spacing w:after="0" w:line="240" w:lineRule="auto"/>
    </w:pPr>
    <w:rPr>
      <w:rFonts w:ascii="Tahoma" w:hAnsi="Tahoma"/>
      <w:sz w:val="16"/>
    </w:rPr>
  </w:style>
  <w:style w:type="paragraph" w:styleId="af5">
    <w:name w:val="No Spacing"/>
    <w:qFormat/>
    <w:rsid w:val="00CD1437"/>
    <w:pPr>
      <w:spacing w:after="0" w:line="240" w:lineRule="auto"/>
    </w:pPr>
    <w:rPr>
      <w:rFonts w:ascii="Times New Roman" w:hAnsi="Times New Roman"/>
      <w:sz w:val="24"/>
    </w:rPr>
  </w:style>
  <w:style w:type="paragraph" w:styleId="af6">
    <w:name w:val="List Paragraph"/>
    <w:basedOn w:val="a"/>
    <w:qFormat/>
    <w:rsid w:val="00CD1437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customStyle="1" w:styleId="Default">
    <w:name w:val="Default"/>
    <w:semiHidden/>
    <w:rsid w:val="00CD1437"/>
    <w:pPr>
      <w:suppressAutoHyphens/>
      <w:spacing w:after="0" w:line="240" w:lineRule="auto"/>
    </w:pPr>
    <w:rPr>
      <w:rFonts w:ascii="Arial" w:hAnsi="Arial"/>
      <w:color w:val="000000"/>
      <w:sz w:val="24"/>
    </w:rPr>
  </w:style>
  <w:style w:type="paragraph" w:customStyle="1" w:styleId="NoSpacing1">
    <w:name w:val="No Spacing1"/>
    <w:semiHidden/>
    <w:rsid w:val="00CD143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16">
    <w:name w:val="Указатель1"/>
    <w:basedOn w:val="a"/>
    <w:semiHidden/>
    <w:rsid w:val="00CD1437"/>
    <w:pPr>
      <w:suppressLineNumbers/>
      <w:spacing w:after="0" w:line="240" w:lineRule="auto"/>
    </w:pPr>
    <w:rPr>
      <w:rFonts w:ascii="Times New Roman" w:hAnsi="Times New Roman"/>
    </w:rPr>
  </w:style>
  <w:style w:type="paragraph" w:customStyle="1" w:styleId="21">
    <w:name w:val="Основной текст с отступом 21"/>
    <w:basedOn w:val="a"/>
    <w:semiHidden/>
    <w:rsid w:val="00CD1437"/>
    <w:pPr>
      <w:widowControl w:val="0"/>
      <w:shd w:val="clear" w:color="auto" w:fill="FFFFFF"/>
      <w:tabs>
        <w:tab w:val="left" w:pos="5080"/>
      </w:tabs>
      <w:spacing w:after="0" w:line="240" w:lineRule="auto"/>
      <w:ind w:left="3794" w:firstLine="601"/>
    </w:pPr>
    <w:rPr>
      <w:rFonts w:ascii="Times New Roman" w:hAnsi="Times New Roman"/>
      <w:color w:val="000000"/>
      <w:sz w:val="28"/>
    </w:rPr>
  </w:style>
  <w:style w:type="paragraph" w:customStyle="1" w:styleId="BodyText21">
    <w:name w:val="Body Text 21"/>
    <w:basedOn w:val="a"/>
    <w:semiHidden/>
    <w:rsid w:val="00CD1437"/>
    <w:pPr>
      <w:spacing w:after="0" w:line="360" w:lineRule="auto"/>
      <w:ind w:right="50" w:firstLine="709"/>
      <w:jc w:val="both"/>
    </w:pPr>
    <w:rPr>
      <w:rFonts w:ascii="Times New Roman" w:hAnsi="Times New Roman"/>
      <w:sz w:val="28"/>
    </w:rPr>
  </w:style>
  <w:style w:type="paragraph" w:customStyle="1" w:styleId="17">
    <w:name w:val="Текст1"/>
    <w:basedOn w:val="a"/>
    <w:semiHidden/>
    <w:rsid w:val="00CD1437"/>
    <w:pPr>
      <w:spacing w:after="0" w:line="240" w:lineRule="auto"/>
    </w:pPr>
    <w:rPr>
      <w:rFonts w:ascii="Courier New" w:hAnsi="Courier New"/>
      <w:sz w:val="20"/>
    </w:rPr>
  </w:style>
  <w:style w:type="paragraph" w:customStyle="1" w:styleId="18">
    <w:name w:val="Схема документа1"/>
    <w:basedOn w:val="a"/>
    <w:semiHidden/>
    <w:rsid w:val="00CD1437"/>
    <w:pPr>
      <w:shd w:val="clear" w:color="auto" w:fill="000080"/>
      <w:spacing w:after="0" w:line="240" w:lineRule="auto"/>
    </w:pPr>
    <w:rPr>
      <w:rFonts w:ascii="Tahoma" w:hAnsi="Tahoma"/>
    </w:rPr>
  </w:style>
  <w:style w:type="paragraph" w:customStyle="1" w:styleId="BodyTextIndent21">
    <w:name w:val="Body Text Indent 21"/>
    <w:basedOn w:val="a"/>
    <w:semiHidden/>
    <w:rsid w:val="00CD1437"/>
    <w:pPr>
      <w:widowControl w:val="0"/>
      <w:spacing w:after="0" w:line="240" w:lineRule="auto"/>
      <w:ind w:firstLine="720"/>
    </w:pPr>
    <w:rPr>
      <w:rFonts w:ascii="Times New Roman" w:hAnsi="Times New Roman"/>
      <w:sz w:val="28"/>
    </w:rPr>
  </w:style>
  <w:style w:type="paragraph" w:customStyle="1" w:styleId="22">
    <w:name w:val="_ЗАГ_2_2"/>
    <w:basedOn w:val="a"/>
    <w:semiHidden/>
    <w:rsid w:val="00CD1437"/>
    <w:pPr>
      <w:tabs>
        <w:tab w:val="left" w:pos="1418"/>
      </w:tabs>
      <w:spacing w:before="200" w:after="120" w:line="240" w:lineRule="auto"/>
      <w:jc w:val="center"/>
    </w:pPr>
    <w:rPr>
      <w:rFonts w:ascii="OfficinaSansC" w:hAnsi="OfficinaSansC"/>
      <w:b/>
      <w:sz w:val="28"/>
    </w:rPr>
  </w:style>
  <w:style w:type="paragraph" w:customStyle="1" w:styleId="210">
    <w:name w:val="Основной текст 21"/>
    <w:basedOn w:val="a"/>
    <w:semiHidden/>
    <w:rsid w:val="00CD1437"/>
    <w:pPr>
      <w:spacing w:after="120" w:line="480" w:lineRule="auto"/>
    </w:pPr>
    <w:rPr>
      <w:rFonts w:ascii="Times New Roman" w:hAnsi="Times New Roman"/>
    </w:rPr>
  </w:style>
  <w:style w:type="paragraph" w:customStyle="1" w:styleId="Style8">
    <w:name w:val="Style8"/>
    <w:basedOn w:val="a"/>
    <w:semiHidden/>
    <w:rsid w:val="00CD1437"/>
    <w:pPr>
      <w:widowControl w:val="0"/>
      <w:spacing w:after="0" w:line="235" w:lineRule="exact"/>
      <w:jc w:val="both"/>
    </w:pPr>
    <w:rPr>
      <w:rFonts w:ascii="Times New Roman" w:hAnsi="Times New Roman"/>
    </w:rPr>
  </w:style>
  <w:style w:type="paragraph" w:customStyle="1" w:styleId="Style24">
    <w:name w:val="Style24"/>
    <w:basedOn w:val="a"/>
    <w:semiHidden/>
    <w:rsid w:val="00CD1437"/>
    <w:pPr>
      <w:widowControl w:val="0"/>
      <w:spacing w:after="0" w:line="514" w:lineRule="exact"/>
      <w:ind w:firstLine="706"/>
      <w:jc w:val="both"/>
    </w:pPr>
    <w:rPr>
      <w:rFonts w:ascii="Times New Roman" w:hAnsi="Times New Roman"/>
    </w:rPr>
  </w:style>
  <w:style w:type="paragraph" w:customStyle="1" w:styleId="Style15">
    <w:name w:val="Style15"/>
    <w:basedOn w:val="a"/>
    <w:semiHidden/>
    <w:rsid w:val="00CD1437"/>
    <w:pPr>
      <w:widowControl w:val="0"/>
      <w:spacing w:after="0" w:line="240" w:lineRule="auto"/>
    </w:pPr>
    <w:rPr>
      <w:rFonts w:ascii="Arial Narrow" w:hAnsi="Arial Narrow"/>
    </w:rPr>
  </w:style>
  <w:style w:type="paragraph" w:customStyle="1" w:styleId="af7">
    <w:name w:val="Содержимое таблицы"/>
    <w:basedOn w:val="a"/>
    <w:semiHidden/>
    <w:rsid w:val="00CD1437"/>
    <w:pPr>
      <w:suppressLineNumbers/>
      <w:spacing w:after="0" w:line="240" w:lineRule="auto"/>
    </w:pPr>
    <w:rPr>
      <w:rFonts w:ascii="Times New Roman" w:hAnsi="Times New Roman"/>
    </w:rPr>
  </w:style>
  <w:style w:type="paragraph" w:customStyle="1" w:styleId="23">
    <w:name w:val="_ТАБЛ_2"/>
    <w:basedOn w:val="a"/>
    <w:semiHidden/>
    <w:rsid w:val="00CD1437"/>
    <w:pPr>
      <w:spacing w:after="80" w:line="240" w:lineRule="auto"/>
      <w:jc w:val="center"/>
    </w:pPr>
    <w:rPr>
      <w:rFonts w:ascii="Times New Roman" w:hAnsi="Times New Roman"/>
      <w:i/>
      <w:sz w:val="28"/>
    </w:rPr>
  </w:style>
  <w:style w:type="paragraph" w:customStyle="1" w:styleId="af8">
    <w:name w:val="_ПРИЛОЖ"/>
    <w:basedOn w:val="a"/>
    <w:semiHidden/>
    <w:rsid w:val="00CD1437"/>
    <w:pPr>
      <w:spacing w:after="0" w:line="220" w:lineRule="auto"/>
      <w:ind w:right="-35"/>
      <w:jc w:val="center"/>
    </w:pPr>
    <w:rPr>
      <w:b/>
      <w:sz w:val="30"/>
    </w:rPr>
  </w:style>
  <w:style w:type="paragraph" w:customStyle="1" w:styleId="4">
    <w:name w:val="_СПИСОК_4"/>
    <w:basedOn w:val="a"/>
    <w:semiHidden/>
    <w:rsid w:val="00CD1437"/>
    <w:pPr>
      <w:tabs>
        <w:tab w:val="left" w:pos="960"/>
      </w:tabs>
      <w:spacing w:after="0" w:line="240" w:lineRule="auto"/>
      <w:ind w:firstLine="600"/>
      <w:jc w:val="both"/>
    </w:pPr>
    <w:rPr>
      <w:rFonts w:ascii="Times New Roman" w:hAnsi="Times New Roman"/>
      <w:sz w:val="28"/>
    </w:rPr>
  </w:style>
  <w:style w:type="paragraph" w:customStyle="1" w:styleId="31">
    <w:name w:val="_БЛОК_3"/>
    <w:basedOn w:val="a"/>
    <w:rsid w:val="00CD1437"/>
    <w:pPr>
      <w:spacing w:before="120" w:after="0" w:line="240" w:lineRule="auto"/>
      <w:ind w:firstLine="601"/>
      <w:jc w:val="both"/>
    </w:pPr>
    <w:rPr>
      <w:rFonts w:ascii="Times New Roman" w:hAnsi="Times New Roman"/>
      <w:sz w:val="28"/>
    </w:rPr>
  </w:style>
  <w:style w:type="paragraph" w:customStyle="1" w:styleId="19">
    <w:name w:val="Обычный1"/>
    <w:basedOn w:val="a"/>
    <w:semiHidden/>
    <w:rsid w:val="00CD1437"/>
    <w:pPr>
      <w:spacing w:after="0" w:line="240" w:lineRule="auto"/>
    </w:pPr>
    <w:rPr>
      <w:rFonts w:ascii="Times New Roman" w:hAnsi="Times New Roman"/>
    </w:rPr>
  </w:style>
  <w:style w:type="paragraph" w:customStyle="1" w:styleId="af9">
    <w:name w:val="Заголовок таблицы"/>
    <w:basedOn w:val="af7"/>
    <w:semiHidden/>
    <w:rsid w:val="00CD1437"/>
    <w:pPr>
      <w:jc w:val="center"/>
    </w:pPr>
    <w:rPr>
      <w:b/>
    </w:rPr>
  </w:style>
  <w:style w:type="paragraph" w:customStyle="1" w:styleId="1a">
    <w:name w:val="Обычный (веб)1"/>
    <w:basedOn w:val="19"/>
    <w:semiHidden/>
    <w:rsid w:val="00CD1437"/>
    <w:pPr>
      <w:spacing w:before="280" w:after="280"/>
    </w:pPr>
  </w:style>
  <w:style w:type="character" w:styleId="afa">
    <w:name w:val="line number"/>
    <w:basedOn w:val="a0"/>
    <w:semiHidden/>
    <w:rsid w:val="00CD1437"/>
    <w:rPr>
      <w:sz w:val="24"/>
    </w:rPr>
  </w:style>
  <w:style w:type="character" w:styleId="afb">
    <w:name w:val="Hyperlink"/>
    <w:semiHidden/>
    <w:rsid w:val="00CD1437"/>
    <w:rPr>
      <w:color w:val="0000FF"/>
      <w:u w:val="single"/>
    </w:rPr>
  </w:style>
  <w:style w:type="character" w:customStyle="1" w:styleId="11">
    <w:name w:val="Заголовок 1 Знак"/>
    <w:basedOn w:val="a0"/>
    <w:link w:val="10"/>
    <w:rsid w:val="00CD1437"/>
    <w:rPr>
      <w:rFonts w:ascii="Arial" w:hAnsi="Arial"/>
      <w:b/>
      <w:sz w:val="32"/>
    </w:rPr>
  </w:style>
  <w:style w:type="character" w:styleId="afc">
    <w:name w:val="FollowedHyperlink"/>
    <w:semiHidden/>
    <w:rsid w:val="00CD1437"/>
    <w:rPr>
      <w:color w:val="800080"/>
      <w:u w:val="single"/>
    </w:rPr>
  </w:style>
  <w:style w:type="character" w:styleId="afd">
    <w:name w:val="Emphasis"/>
    <w:qFormat/>
    <w:rsid w:val="00CD1437"/>
    <w:rPr>
      <w:i/>
    </w:rPr>
  </w:style>
  <w:style w:type="character" w:styleId="afe">
    <w:name w:val="Strong"/>
    <w:qFormat/>
    <w:rsid w:val="00CD1437"/>
    <w:rPr>
      <w:b/>
    </w:rPr>
  </w:style>
  <w:style w:type="character" w:customStyle="1" w:styleId="a5">
    <w:name w:val="Текст сноски Знак"/>
    <w:basedOn w:val="a0"/>
    <w:link w:val="a4"/>
    <w:semiHidden/>
    <w:rsid w:val="00CD1437"/>
    <w:rPr>
      <w:rFonts w:ascii="Times New Roman" w:hAnsi="Times New Roman"/>
      <w:sz w:val="20"/>
    </w:rPr>
  </w:style>
  <w:style w:type="character" w:customStyle="1" w:styleId="a7">
    <w:name w:val="Текст примечания Знак"/>
    <w:basedOn w:val="a0"/>
    <w:link w:val="a6"/>
    <w:semiHidden/>
    <w:rsid w:val="00CD1437"/>
    <w:rPr>
      <w:rFonts w:ascii="Times New Roman" w:hAnsi="Times New Roman"/>
      <w:sz w:val="20"/>
    </w:rPr>
  </w:style>
  <w:style w:type="character" w:customStyle="1" w:styleId="12">
    <w:name w:val="Верхний колонтитул Знак1"/>
    <w:basedOn w:val="a0"/>
    <w:link w:val="a8"/>
    <w:semiHidden/>
    <w:rsid w:val="00CD1437"/>
    <w:rPr>
      <w:rFonts w:ascii="Times New Roman" w:hAnsi="Times New Roman"/>
      <w:sz w:val="24"/>
    </w:rPr>
  </w:style>
  <w:style w:type="character" w:customStyle="1" w:styleId="13">
    <w:name w:val="Нижний колонтитул Знак1"/>
    <w:basedOn w:val="a0"/>
    <w:link w:val="a9"/>
    <w:semiHidden/>
    <w:rsid w:val="00CD1437"/>
    <w:rPr>
      <w:rFonts w:ascii="Times New Roman" w:hAnsi="Times New Roman"/>
      <w:sz w:val="24"/>
    </w:rPr>
  </w:style>
  <w:style w:type="character" w:customStyle="1" w:styleId="14">
    <w:name w:val="Основной текст Знак1"/>
    <w:basedOn w:val="a0"/>
    <w:link w:val="ac"/>
    <w:rsid w:val="00CD1437"/>
    <w:rPr>
      <w:rFonts w:ascii="Times New Roman" w:hAnsi="Times New Roman"/>
      <w:sz w:val="24"/>
    </w:rPr>
  </w:style>
  <w:style w:type="character" w:customStyle="1" w:styleId="af">
    <w:name w:val="Заголовок Знак"/>
    <w:basedOn w:val="a0"/>
    <w:link w:val="ae"/>
    <w:rsid w:val="00CD1437"/>
    <w:rPr>
      <w:rFonts w:ascii="Times New Roman" w:hAnsi="Times New Roman"/>
      <w:b/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CD1437"/>
    <w:rPr>
      <w:rFonts w:ascii="Times New Roman" w:hAnsi="Times New Roman"/>
      <w:b/>
      <w:sz w:val="32"/>
    </w:rPr>
  </w:style>
  <w:style w:type="character" w:customStyle="1" w:styleId="20">
    <w:name w:val="Основной текст 2 Знак"/>
    <w:basedOn w:val="a0"/>
    <w:link w:val="2"/>
    <w:semiHidden/>
    <w:rsid w:val="00CD1437"/>
    <w:rPr>
      <w:rFonts w:ascii="Times New Roman" w:hAnsi="Times New Roman"/>
      <w:sz w:val="24"/>
    </w:rPr>
  </w:style>
  <w:style w:type="character" w:customStyle="1" w:styleId="BodyText2Char1">
    <w:name w:val="Body Text 2 Char1"/>
    <w:basedOn w:val="a0"/>
    <w:semiHidden/>
    <w:rsid w:val="00CD1437"/>
  </w:style>
  <w:style w:type="character" w:customStyle="1" w:styleId="30">
    <w:name w:val="Основной текст 3 Знак"/>
    <w:basedOn w:val="a0"/>
    <w:link w:val="3"/>
    <w:semiHidden/>
    <w:rsid w:val="00CD1437"/>
    <w:rPr>
      <w:rFonts w:ascii="Times New Roman" w:hAnsi="Times New Roman"/>
      <w:sz w:val="16"/>
    </w:rPr>
  </w:style>
  <w:style w:type="character" w:customStyle="1" w:styleId="af3">
    <w:name w:val="Тема примечания Знак"/>
    <w:basedOn w:val="a7"/>
    <w:link w:val="af2"/>
    <w:semiHidden/>
    <w:rsid w:val="00CD1437"/>
    <w:rPr>
      <w:rFonts w:ascii="Times New Roman" w:hAnsi="Times New Roman"/>
      <w:b/>
      <w:sz w:val="24"/>
    </w:rPr>
  </w:style>
  <w:style w:type="character" w:customStyle="1" w:styleId="15">
    <w:name w:val="Текст выноски Знак1"/>
    <w:basedOn w:val="a0"/>
    <w:link w:val="af4"/>
    <w:semiHidden/>
    <w:rsid w:val="00CD1437"/>
    <w:rPr>
      <w:rFonts w:ascii="Tahoma" w:hAnsi="Tahoma"/>
      <w:sz w:val="16"/>
    </w:rPr>
  </w:style>
  <w:style w:type="character" w:styleId="aff">
    <w:name w:val="footnote reference"/>
    <w:semiHidden/>
    <w:rsid w:val="00CD1437"/>
    <w:rPr>
      <w:vertAlign w:val="superscript"/>
    </w:rPr>
  </w:style>
  <w:style w:type="character" w:styleId="aff0">
    <w:name w:val="annotation reference"/>
    <w:semiHidden/>
    <w:rsid w:val="00CD1437"/>
    <w:rPr>
      <w:sz w:val="16"/>
    </w:rPr>
  </w:style>
  <w:style w:type="character" w:customStyle="1" w:styleId="Heading2Char">
    <w:name w:val="Heading 2 Char"/>
    <w:rsid w:val="00CD1437"/>
    <w:rPr>
      <w:rFonts w:ascii="Arial" w:hAnsi="Arial"/>
      <w:b/>
      <w:i/>
      <w:sz w:val="28"/>
    </w:rPr>
  </w:style>
  <w:style w:type="character" w:customStyle="1" w:styleId="WW8Num1z0">
    <w:name w:val="WW8Num1z0"/>
    <w:rsid w:val="00CD1437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1z1">
    <w:name w:val="WW8Num1z1"/>
    <w:rsid w:val="00CD1437"/>
  </w:style>
  <w:style w:type="character" w:customStyle="1" w:styleId="WW8Num1z2">
    <w:name w:val="WW8Num1z2"/>
    <w:rsid w:val="00CD1437"/>
  </w:style>
  <w:style w:type="character" w:customStyle="1" w:styleId="WW8Num1z3">
    <w:name w:val="WW8Num1z3"/>
    <w:rsid w:val="00CD1437"/>
  </w:style>
  <w:style w:type="character" w:customStyle="1" w:styleId="WW8Num1z4">
    <w:name w:val="WW8Num1z4"/>
    <w:rsid w:val="00CD1437"/>
  </w:style>
  <w:style w:type="character" w:customStyle="1" w:styleId="WW8Num1z5">
    <w:name w:val="WW8Num1z5"/>
    <w:rsid w:val="00CD1437"/>
  </w:style>
  <w:style w:type="character" w:customStyle="1" w:styleId="WW8Num1z6">
    <w:name w:val="WW8Num1z6"/>
    <w:rsid w:val="00CD1437"/>
  </w:style>
  <w:style w:type="character" w:customStyle="1" w:styleId="WW8Num1z7">
    <w:name w:val="WW8Num1z7"/>
    <w:rsid w:val="00CD1437"/>
  </w:style>
  <w:style w:type="character" w:customStyle="1" w:styleId="WW8Num1z8">
    <w:name w:val="WW8Num1z8"/>
    <w:rsid w:val="00CD1437"/>
  </w:style>
  <w:style w:type="character" w:customStyle="1" w:styleId="WW8Num2z0">
    <w:name w:val="WW8Num2z0"/>
    <w:rsid w:val="00CD1437"/>
    <w:rPr>
      <w:rFonts w:ascii="Symbol" w:hAnsi="Symbol"/>
      <w:b w:val="0"/>
      <w:i w:val="0"/>
    </w:rPr>
  </w:style>
  <w:style w:type="character" w:customStyle="1" w:styleId="WW8Num2z1">
    <w:name w:val="WW8Num2z1"/>
    <w:rsid w:val="00CD1437"/>
  </w:style>
  <w:style w:type="character" w:customStyle="1" w:styleId="WW8Num2z2">
    <w:name w:val="WW8Num2z2"/>
    <w:rsid w:val="00CD1437"/>
  </w:style>
  <w:style w:type="character" w:customStyle="1" w:styleId="WW8Num2z3">
    <w:name w:val="WW8Num2z3"/>
    <w:rsid w:val="00CD1437"/>
    <w:rPr>
      <w:b w:val="0"/>
      <w:i w:val="0"/>
    </w:rPr>
  </w:style>
  <w:style w:type="character" w:customStyle="1" w:styleId="WW8Num2z4">
    <w:name w:val="WW8Num2z4"/>
    <w:rsid w:val="00CD1437"/>
  </w:style>
  <w:style w:type="character" w:customStyle="1" w:styleId="WW8Num2z5">
    <w:name w:val="WW8Num2z5"/>
    <w:rsid w:val="00CD1437"/>
  </w:style>
  <w:style w:type="character" w:customStyle="1" w:styleId="WW8Num2z6">
    <w:name w:val="WW8Num2z6"/>
    <w:rsid w:val="00CD1437"/>
  </w:style>
  <w:style w:type="character" w:customStyle="1" w:styleId="WW8Num2z7">
    <w:name w:val="WW8Num2z7"/>
    <w:rsid w:val="00CD1437"/>
  </w:style>
  <w:style w:type="character" w:customStyle="1" w:styleId="WW8Num2z8">
    <w:name w:val="WW8Num2z8"/>
    <w:rsid w:val="00CD1437"/>
  </w:style>
  <w:style w:type="character" w:customStyle="1" w:styleId="WW8Num3z0">
    <w:name w:val="WW8Num3z0"/>
    <w:rsid w:val="00CD1437"/>
    <w:rPr>
      <w:rFonts w:ascii="Symbol" w:hAnsi="Symbol"/>
    </w:rPr>
  </w:style>
  <w:style w:type="character" w:customStyle="1" w:styleId="WW8Num3z1">
    <w:name w:val="WW8Num3z1"/>
    <w:rsid w:val="00CD1437"/>
    <w:rPr>
      <w:rFonts w:ascii="Courier New" w:hAnsi="Courier New"/>
    </w:rPr>
  </w:style>
  <w:style w:type="character" w:customStyle="1" w:styleId="WW8Num3z2">
    <w:name w:val="WW8Num3z2"/>
    <w:rsid w:val="00CD1437"/>
    <w:rPr>
      <w:rFonts w:ascii="Wingdings" w:hAnsi="Wingdings"/>
    </w:rPr>
  </w:style>
  <w:style w:type="character" w:customStyle="1" w:styleId="WW8Num4z0">
    <w:name w:val="WW8Num4z0"/>
    <w:rsid w:val="00CD1437"/>
    <w:rPr>
      <w:color w:val="000000"/>
      <w:sz w:val="28"/>
    </w:rPr>
  </w:style>
  <w:style w:type="character" w:customStyle="1" w:styleId="WW8Num4z1">
    <w:name w:val="WW8Num4z1"/>
    <w:rsid w:val="00CD1437"/>
  </w:style>
  <w:style w:type="character" w:customStyle="1" w:styleId="WW8Num4z2">
    <w:name w:val="WW8Num4z2"/>
    <w:rsid w:val="00CD1437"/>
  </w:style>
  <w:style w:type="character" w:customStyle="1" w:styleId="WW8Num4z3">
    <w:name w:val="WW8Num4z3"/>
    <w:rsid w:val="00CD1437"/>
  </w:style>
  <w:style w:type="character" w:customStyle="1" w:styleId="WW8Num4z4">
    <w:name w:val="WW8Num4z4"/>
    <w:rsid w:val="00CD1437"/>
  </w:style>
  <w:style w:type="character" w:customStyle="1" w:styleId="WW8Num4z5">
    <w:name w:val="WW8Num4z5"/>
    <w:rsid w:val="00CD1437"/>
  </w:style>
  <w:style w:type="character" w:customStyle="1" w:styleId="WW8Num4z6">
    <w:name w:val="WW8Num4z6"/>
    <w:rsid w:val="00CD1437"/>
  </w:style>
  <w:style w:type="character" w:customStyle="1" w:styleId="WW8Num4z7">
    <w:name w:val="WW8Num4z7"/>
    <w:rsid w:val="00CD1437"/>
  </w:style>
  <w:style w:type="character" w:customStyle="1" w:styleId="WW8Num4z8">
    <w:name w:val="WW8Num4z8"/>
    <w:rsid w:val="00CD1437"/>
  </w:style>
  <w:style w:type="character" w:customStyle="1" w:styleId="WW8Num5z0">
    <w:name w:val="WW8Num5z0"/>
    <w:rsid w:val="00CD1437"/>
    <w:rPr>
      <w:rFonts w:ascii="Symbol" w:hAnsi="Symbol"/>
    </w:rPr>
  </w:style>
  <w:style w:type="character" w:customStyle="1" w:styleId="WW8Num5z1">
    <w:name w:val="WW8Num5z1"/>
    <w:rsid w:val="00CD1437"/>
    <w:rPr>
      <w:rFonts w:ascii="Courier New" w:hAnsi="Courier New"/>
    </w:rPr>
  </w:style>
  <w:style w:type="character" w:customStyle="1" w:styleId="WW8Num5z2">
    <w:name w:val="WW8Num5z2"/>
    <w:rsid w:val="00CD1437"/>
    <w:rPr>
      <w:rFonts w:ascii="Wingdings" w:hAnsi="Wingdings"/>
    </w:rPr>
  </w:style>
  <w:style w:type="character" w:customStyle="1" w:styleId="WW8Num6z0">
    <w:name w:val="WW8Num6z0"/>
    <w:rsid w:val="00CD1437"/>
    <w:rPr>
      <w:rFonts w:ascii="Symbol" w:hAnsi="Symbol"/>
    </w:rPr>
  </w:style>
  <w:style w:type="character" w:customStyle="1" w:styleId="WW8Num6z1">
    <w:name w:val="WW8Num6z1"/>
    <w:rsid w:val="00CD1437"/>
    <w:rPr>
      <w:rFonts w:ascii="Courier New" w:hAnsi="Courier New"/>
    </w:rPr>
  </w:style>
  <w:style w:type="character" w:customStyle="1" w:styleId="WW8Num6z2">
    <w:name w:val="WW8Num6z2"/>
    <w:rsid w:val="00CD1437"/>
    <w:rPr>
      <w:rFonts w:ascii="Wingdings" w:hAnsi="Wingdings"/>
    </w:rPr>
  </w:style>
  <w:style w:type="character" w:customStyle="1" w:styleId="WW8Num7z0">
    <w:name w:val="WW8Num7z0"/>
    <w:rsid w:val="00CD1437"/>
    <w:rPr>
      <w:rFonts w:ascii="Symbol" w:hAnsi="Symbol"/>
    </w:rPr>
  </w:style>
  <w:style w:type="character" w:customStyle="1" w:styleId="WW8Num7z1">
    <w:name w:val="WW8Num7z1"/>
    <w:rsid w:val="00CD1437"/>
    <w:rPr>
      <w:rFonts w:ascii="Courier New" w:hAnsi="Courier New"/>
    </w:rPr>
  </w:style>
  <w:style w:type="character" w:customStyle="1" w:styleId="WW8Num7z2">
    <w:name w:val="WW8Num7z2"/>
    <w:rsid w:val="00CD1437"/>
    <w:rPr>
      <w:rFonts w:ascii="Wingdings" w:hAnsi="Wingdings"/>
    </w:rPr>
  </w:style>
  <w:style w:type="character" w:customStyle="1" w:styleId="WW8Num8z0">
    <w:name w:val="WW8Num8z0"/>
    <w:rsid w:val="00CD1437"/>
  </w:style>
  <w:style w:type="character" w:customStyle="1" w:styleId="WW8Num8z1">
    <w:name w:val="WW8Num8z1"/>
    <w:rsid w:val="00CD1437"/>
  </w:style>
  <w:style w:type="character" w:customStyle="1" w:styleId="WW8Num8z2">
    <w:name w:val="WW8Num8z2"/>
    <w:rsid w:val="00CD1437"/>
  </w:style>
  <w:style w:type="character" w:customStyle="1" w:styleId="WW8Num8z3">
    <w:name w:val="WW8Num8z3"/>
    <w:rsid w:val="00CD1437"/>
  </w:style>
  <w:style w:type="character" w:customStyle="1" w:styleId="WW8Num8z4">
    <w:name w:val="WW8Num8z4"/>
    <w:rsid w:val="00CD1437"/>
  </w:style>
  <w:style w:type="character" w:customStyle="1" w:styleId="WW8Num8z5">
    <w:name w:val="WW8Num8z5"/>
    <w:rsid w:val="00CD1437"/>
  </w:style>
  <w:style w:type="character" w:customStyle="1" w:styleId="WW8Num8z6">
    <w:name w:val="WW8Num8z6"/>
    <w:rsid w:val="00CD1437"/>
  </w:style>
  <w:style w:type="character" w:customStyle="1" w:styleId="WW8Num8z7">
    <w:name w:val="WW8Num8z7"/>
    <w:rsid w:val="00CD1437"/>
  </w:style>
  <w:style w:type="character" w:customStyle="1" w:styleId="WW8Num8z8">
    <w:name w:val="WW8Num8z8"/>
    <w:rsid w:val="00CD1437"/>
  </w:style>
  <w:style w:type="character" w:customStyle="1" w:styleId="WW8Num9z0">
    <w:name w:val="WW8Num9z0"/>
    <w:rsid w:val="00CD1437"/>
    <w:rPr>
      <w:sz w:val="28"/>
    </w:rPr>
  </w:style>
  <w:style w:type="character" w:customStyle="1" w:styleId="WW8Num9z1">
    <w:name w:val="WW8Num9z1"/>
    <w:rsid w:val="00CD1437"/>
  </w:style>
  <w:style w:type="character" w:customStyle="1" w:styleId="WW8Num9z2">
    <w:name w:val="WW8Num9z2"/>
    <w:rsid w:val="00CD1437"/>
  </w:style>
  <w:style w:type="character" w:customStyle="1" w:styleId="WW8Num9z3">
    <w:name w:val="WW8Num9z3"/>
    <w:rsid w:val="00CD1437"/>
  </w:style>
  <w:style w:type="character" w:customStyle="1" w:styleId="WW8Num9z4">
    <w:name w:val="WW8Num9z4"/>
    <w:rsid w:val="00CD1437"/>
  </w:style>
  <w:style w:type="character" w:customStyle="1" w:styleId="WW8Num9z5">
    <w:name w:val="WW8Num9z5"/>
    <w:rsid w:val="00CD1437"/>
  </w:style>
  <w:style w:type="character" w:customStyle="1" w:styleId="WW8Num9z6">
    <w:name w:val="WW8Num9z6"/>
    <w:rsid w:val="00CD1437"/>
  </w:style>
  <w:style w:type="character" w:customStyle="1" w:styleId="WW8Num9z7">
    <w:name w:val="WW8Num9z7"/>
    <w:rsid w:val="00CD1437"/>
  </w:style>
  <w:style w:type="character" w:customStyle="1" w:styleId="WW8Num9z8">
    <w:name w:val="WW8Num9z8"/>
    <w:rsid w:val="00CD1437"/>
  </w:style>
  <w:style w:type="character" w:customStyle="1" w:styleId="WW8Num10z0">
    <w:name w:val="WW8Num10z0"/>
    <w:rsid w:val="00CD1437"/>
    <w:rPr>
      <w:rFonts w:ascii="Symbol" w:hAnsi="Symbol"/>
    </w:rPr>
  </w:style>
  <w:style w:type="character" w:customStyle="1" w:styleId="WW8Num10z1">
    <w:name w:val="WW8Num10z1"/>
    <w:rsid w:val="00CD1437"/>
    <w:rPr>
      <w:rFonts w:ascii="Courier New" w:hAnsi="Courier New"/>
    </w:rPr>
  </w:style>
  <w:style w:type="character" w:customStyle="1" w:styleId="WW8Num10z2">
    <w:name w:val="WW8Num10z2"/>
    <w:rsid w:val="00CD1437"/>
    <w:rPr>
      <w:rFonts w:ascii="Wingdings" w:hAnsi="Wingdings"/>
    </w:rPr>
  </w:style>
  <w:style w:type="character" w:customStyle="1" w:styleId="WW8Num11z0">
    <w:name w:val="WW8Num11z0"/>
    <w:rsid w:val="00CD1437"/>
    <w:rPr>
      <w:rFonts w:ascii="Symbol" w:hAnsi="Symbol"/>
    </w:rPr>
  </w:style>
  <w:style w:type="character" w:customStyle="1" w:styleId="WW8Num11z1">
    <w:name w:val="WW8Num11z1"/>
    <w:rsid w:val="00CD1437"/>
    <w:rPr>
      <w:rFonts w:ascii="Courier New" w:hAnsi="Courier New"/>
    </w:rPr>
  </w:style>
  <w:style w:type="character" w:customStyle="1" w:styleId="WW8Num11z2">
    <w:name w:val="WW8Num11z2"/>
    <w:rsid w:val="00CD1437"/>
    <w:rPr>
      <w:rFonts w:ascii="Wingdings" w:hAnsi="Wingdings"/>
    </w:rPr>
  </w:style>
  <w:style w:type="character" w:customStyle="1" w:styleId="WW8Num12z0">
    <w:name w:val="WW8Num12z0"/>
    <w:rsid w:val="00CD1437"/>
  </w:style>
  <w:style w:type="character" w:customStyle="1" w:styleId="WW8Num12z1">
    <w:name w:val="WW8Num12z1"/>
    <w:rsid w:val="00CD1437"/>
  </w:style>
  <w:style w:type="character" w:customStyle="1" w:styleId="WW8Num12z2">
    <w:name w:val="WW8Num12z2"/>
    <w:rsid w:val="00CD1437"/>
  </w:style>
  <w:style w:type="character" w:customStyle="1" w:styleId="WW8Num12z3">
    <w:name w:val="WW8Num12z3"/>
    <w:rsid w:val="00CD1437"/>
  </w:style>
  <w:style w:type="character" w:customStyle="1" w:styleId="WW8Num12z4">
    <w:name w:val="WW8Num12z4"/>
    <w:rsid w:val="00CD1437"/>
  </w:style>
  <w:style w:type="character" w:customStyle="1" w:styleId="WW8Num12z5">
    <w:name w:val="WW8Num12z5"/>
    <w:rsid w:val="00CD1437"/>
  </w:style>
  <w:style w:type="character" w:customStyle="1" w:styleId="WW8Num12z6">
    <w:name w:val="WW8Num12z6"/>
    <w:rsid w:val="00CD1437"/>
  </w:style>
  <w:style w:type="character" w:customStyle="1" w:styleId="WW8Num12z7">
    <w:name w:val="WW8Num12z7"/>
    <w:rsid w:val="00CD1437"/>
  </w:style>
  <w:style w:type="character" w:customStyle="1" w:styleId="WW8Num12z8">
    <w:name w:val="WW8Num12z8"/>
    <w:rsid w:val="00CD1437"/>
  </w:style>
  <w:style w:type="character" w:customStyle="1" w:styleId="WW8Num13z0">
    <w:name w:val="WW8Num13z0"/>
    <w:rsid w:val="00CD1437"/>
    <w:rPr>
      <w:sz w:val="28"/>
    </w:rPr>
  </w:style>
  <w:style w:type="character" w:customStyle="1" w:styleId="WW8Num13z1">
    <w:name w:val="WW8Num13z1"/>
    <w:rsid w:val="00CD1437"/>
  </w:style>
  <w:style w:type="character" w:customStyle="1" w:styleId="WW8Num13z2">
    <w:name w:val="WW8Num13z2"/>
    <w:rsid w:val="00CD1437"/>
  </w:style>
  <w:style w:type="character" w:customStyle="1" w:styleId="WW8Num13z3">
    <w:name w:val="WW8Num13z3"/>
    <w:rsid w:val="00CD1437"/>
  </w:style>
  <w:style w:type="character" w:customStyle="1" w:styleId="WW8Num13z4">
    <w:name w:val="WW8Num13z4"/>
    <w:rsid w:val="00CD1437"/>
  </w:style>
  <w:style w:type="character" w:customStyle="1" w:styleId="WW8Num13z5">
    <w:name w:val="WW8Num13z5"/>
    <w:rsid w:val="00CD1437"/>
  </w:style>
  <w:style w:type="character" w:customStyle="1" w:styleId="WW8Num13z6">
    <w:name w:val="WW8Num13z6"/>
    <w:rsid w:val="00CD1437"/>
  </w:style>
  <w:style w:type="character" w:customStyle="1" w:styleId="WW8Num13z7">
    <w:name w:val="WW8Num13z7"/>
    <w:rsid w:val="00CD1437"/>
  </w:style>
  <w:style w:type="character" w:customStyle="1" w:styleId="WW8Num13z8">
    <w:name w:val="WW8Num13z8"/>
    <w:rsid w:val="00CD1437"/>
  </w:style>
  <w:style w:type="character" w:customStyle="1" w:styleId="WW8Num14z0">
    <w:name w:val="WW8Num14z0"/>
    <w:rsid w:val="00CD1437"/>
  </w:style>
  <w:style w:type="character" w:customStyle="1" w:styleId="WW8Num14z1">
    <w:name w:val="WW8Num14z1"/>
    <w:rsid w:val="00CD1437"/>
  </w:style>
  <w:style w:type="character" w:customStyle="1" w:styleId="WW8Num14z2">
    <w:name w:val="WW8Num14z2"/>
    <w:rsid w:val="00CD1437"/>
  </w:style>
  <w:style w:type="character" w:customStyle="1" w:styleId="WW8Num14z3">
    <w:name w:val="WW8Num14z3"/>
    <w:rsid w:val="00CD1437"/>
  </w:style>
  <w:style w:type="character" w:customStyle="1" w:styleId="WW8Num14z4">
    <w:name w:val="WW8Num14z4"/>
    <w:rsid w:val="00CD1437"/>
  </w:style>
  <w:style w:type="character" w:customStyle="1" w:styleId="WW8Num14z5">
    <w:name w:val="WW8Num14z5"/>
    <w:rsid w:val="00CD1437"/>
  </w:style>
  <w:style w:type="character" w:customStyle="1" w:styleId="WW8Num14z6">
    <w:name w:val="WW8Num14z6"/>
    <w:rsid w:val="00CD1437"/>
  </w:style>
  <w:style w:type="character" w:customStyle="1" w:styleId="WW8Num14z7">
    <w:name w:val="WW8Num14z7"/>
    <w:rsid w:val="00CD1437"/>
  </w:style>
  <w:style w:type="character" w:customStyle="1" w:styleId="WW8Num14z8">
    <w:name w:val="WW8Num14z8"/>
    <w:rsid w:val="00CD1437"/>
  </w:style>
  <w:style w:type="character" w:customStyle="1" w:styleId="WW8Num15z0">
    <w:name w:val="WW8Num15z0"/>
    <w:rsid w:val="00CD1437"/>
  </w:style>
  <w:style w:type="character" w:customStyle="1" w:styleId="WW8Num15z1">
    <w:name w:val="WW8Num15z1"/>
    <w:rsid w:val="00CD1437"/>
  </w:style>
  <w:style w:type="character" w:customStyle="1" w:styleId="WW8Num15z2">
    <w:name w:val="WW8Num15z2"/>
    <w:rsid w:val="00CD1437"/>
  </w:style>
  <w:style w:type="character" w:customStyle="1" w:styleId="WW8Num15z3">
    <w:name w:val="WW8Num15z3"/>
    <w:rsid w:val="00CD1437"/>
  </w:style>
  <w:style w:type="character" w:customStyle="1" w:styleId="WW8Num15z4">
    <w:name w:val="WW8Num15z4"/>
    <w:rsid w:val="00CD1437"/>
  </w:style>
  <w:style w:type="character" w:customStyle="1" w:styleId="WW8Num15z5">
    <w:name w:val="WW8Num15z5"/>
    <w:rsid w:val="00CD1437"/>
  </w:style>
  <w:style w:type="character" w:customStyle="1" w:styleId="WW8Num15z6">
    <w:name w:val="WW8Num15z6"/>
    <w:rsid w:val="00CD1437"/>
  </w:style>
  <w:style w:type="character" w:customStyle="1" w:styleId="WW8Num15z7">
    <w:name w:val="WW8Num15z7"/>
    <w:rsid w:val="00CD1437"/>
  </w:style>
  <w:style w:type="character" w:customStyle="1" w:styleId="WW8Num15z8">
    <w:name w:val="WW8Num15z8"/>
    <w:rsid w:val="00CD1437"/>
  </w:style>
  <w:style w:type="character" w:customStyle="1" w:styleId="WW8Num16z0">
    <w:name w:val="WW8Num16z0"/>
    <w:rsid w:val="00CD1437"/>
  </w:style>
  <w:style w:type="character" w:customStyle="1" w:styleId="WW8Num16z1">
    <w:name w:val="WW8Num16z1"/>
    <w:rsid w:val="00CD1437"/>
  </w:style>
  <w:style w:type="character" w:customStyle="1" w:styleId="WW8Num16z2">
    <w:name w:val="WW8Num16z2"/>
    <w:rsid w:val="00CD1437"/>
  </w:style>
  <w:style w:type="character" w:customStyle="1" w:styleId="WW8Num16z3">
    <w:name w:val="WW8Num16z3"/>
    <w:rsid w:val="00CD1437"/>
  </w:style>
  <w:style w:type="character" w:customStyle="1" w:styleId="WW8Num16z4">
    <w:name w:val="WW8Num16z4"/>
    <w:rsid w:val="00CD1437"/>
  </w:style>
  <w:style w:type="character" w:customStyle="1" w:styleId="WW8Num16z5">
    <w:name w:val="WW8Num16z5"/>
    <w:rsid w:val="00CD1437"/>
  </w:style>
  <w:style w:type="character" w:customStyle="1" w:styleId="WW8Num16z6">
    <w:name w:val="WW8Num16z6"/>
    <w:rsid w:val="00CD1437"/>
  </w:style>
  <w:style w:type="character" w:customStyle="1" w:styleId="WW8Num16z7">
    <w:name w:val="WW8Num16z7"/>
    <w:rsid w:val="00CD1437"/>
  </w:style>
  <w:style w:type="character" w:customStyle="1" w:styleId="WW8Num16z8">
    <w:name w:val="WW8Num16z8"/>
    <w:rsid w:val="00CD1437"/>
  </w:style>
  <w:style w:type="character" w:customStyle="1" w:styleId="WW8Num17z0">
    <w:name w:val="WW8Num17z0"/>
    <w:rsid w:val="00CD1437"/>
    <w:rPr>
      <w:rFonts w:ascii="Symbol" w:hAnsi="Symbol"/>
    </w:rPr>
  </w:style>
  <w:style w:type="character" w:customStyle="1" w:styleId="WW8Num17z1">
    <w:name w:val="WW8Num17z1"/>
    <w:rsid w:val="00CD1437"/>
    <w:rPr>
      <w:rFonts w:ascii="Courier New" w:hAnsi="Courier New"/>
    </w:rPr>
  </w:style>
  <w:style w:type="character" w:customStyle="1" w:styleId="WW8Num17z2">
    <w:name w:val="WW8Num17z2"/>
    <w:rsid w:val="00CD1437"/>
    <w:rPr>
      <w:rFonts w:ascii="Wingdings" w:hAnsi="Wingdings"/>
    </w:rPr>
  </w:style>
  <w:style w:type="character" w:customStyle="1" w:styleId="WW8Num18z0">
    <w:name w:val="WW8Num18z0"/>
    <w:rsid w:val="00CD1437"/>
  </w:style>
  <w:style w:type="character" w:customStyle="1" w:styleId="WW8Num18z1">
    <w:name w:val="WW8Num18z1"/>
    <w:rsid w:val="00CD1437"/>
  </w:style>
  <w:style w:type="character" w:customStyle="1" w:styleId="WW8Num18z2">
    <w:name w:val="WW8Num18z2"/>
    <w:rsid w:val="00CD1437"/>
  </w:style>
  <w:style w:type="character" w:customStyle="1" w:styleId="WW8Num18z3">
    <w:name w:val="WW8Num18z3"/>
    <w:rsid w:val="00CD1437"/>
  </w:style>
  <w:style w:type="character" w:customStyle="1" w:styleId="WW8Num18z4">
    <w:name w:val="WW8Num18z4"/>
    <w:rsid w:val="00CD1437"/>
  </w:style>
  <w:style w:type="character" w:customStyle="1" w:styleId="WW8Num18z5">
    <w:name w:val="WW8Num18z5"/>
    <w:rsid w:val="00CD1437"/>
  </w:style>
  <w:style w:type="character" w:customStyle="1" w:styleId="WW8Num18z6">
    <w:name w:val="WW8Num18z6"/>
    <w:rsid w:val="00CD1437"/>
  </w:style>
  <w:style w:type="character" w:customStyle="1" w:styleId="WW8Num18z7">
    <w:name w:val="WW8Num18z7"/>
    <w:rsid w:val="00CD1437"/>
  </w:style>
  <w:style w:type="character" w:customStyle="1" w:styleId="WW8Num18z8">
    <w:name w:val="WW8Num18z8"/>
    <w:rsid w:val="00CD1437"/>
  </w:style>
  <w:style w:type="character" w:customStyle="1" w:styleId="WW8Num19z0">
    <w:name w:val="WW8Num19z0"/>
    <w:rsid w:val="00CD1437"/>
    <w:rPr>
      <w:rFonts w:ascii="Symbol" w:hAnsi="Symbol"/>
    </w:rPr>
  </w:style>
  <w:style w:type="character" w:customStyle="1" w:styleId="WW8Num19z1">
    <w:name w:val="WW8Num19z1"/>
    <w:rsid w:val="00CD1437"/>
    <w:rPr>
      <w:rFonts w:ascii="Courier New" w:hAnsi="Courier New"/>
    </w:rPr>
  </w:style>
  <w:style w:type="character" w:customStyle="1" w:styleId="WW8Num19z2">
    <w:name w:val="WW8Num19z2"/>
    <w:rsid w:val="00CD1437"/>
    <w:rPr>
      <w:rFonts w:ascii="Wingdings" w:hAnsi="Wingdings"/>
    </w:rPr>
  </w:style>
  <w:style w:type="character" w:customStyle="1" w:styleId="WW8Num20z0">
    <w:name w:val="WW8Num20z0"/>
    <w:rsid w:val="00CD1437"/>
  </w:style>
  <w:style w:type="character" w:customStyle="1" w:styleId="WW8Num20z1">
    <w:name w:val="WW8Num20z1"/>
    <w:rsid w:val="00CD1437"/>
  </w:style>
  <w:style w:type="character" w:customStyle="1" w:styleId="WW8Num20z2">
    <w:name w:val="WW8Num20z2"/>
    <w:rsid w:val="00CD1437"/>
  </w:style>
  <w:style w:type="character" w:customStyle="1" w:styleId="WW8Num20z3">
    <w:name w:val="WW8Num20z3"/>
    <w:rsid w:val="00CD1437"/>
  </w:style>
  <w:style w:type="character" w:customStyle="1" w:styleId="WW8Num20z4">
    <w:name w:val="WW8Num20z4"/>
    <w:rsid w:val="00CD1437"/>
  </w:style>
  <w:style w:type="character" w:customStyle="1" w:styleId="WW8Num20z5">
    <w:name w:val="WW8Num20z5"/>
    <w:rsid w:val="00CD1437"/>
  </w:style>
  <w:style w:type="character" w:customStyle="1" w:styleId="WW8Num20z6">
    <w:name w:val="WW8Num20z6"/>
    <w:rsid w:val="00CD1437"/>
  </w:style>
  <w:style w:type="character" w:customStyle="1" w:styleId="WW8Num20z7">
    <w:name w:val="WW8Num20z7"/>
    <w:rsid w:val="00CD1437"/>
  </w:style>
  <w:style w:type="character" w:customStyle="1" w:styleId="WW8Num20z8">
    <w:name w:val="WW8Num20z8"/>
    <w:rsid w:val="00CD1437"/>
  </w:style>
  <w:style w:type="character" w:customStyle="1" w:styleId="WW8Num21z0">
    <w:name w:val="WW8Num21z0"/>
    <w:rsid w:val="00CD1437"/>
    <w:rPr>
      <w:color w:val="333333"/>
      <w:sz w:val="28"/>
    </w:rPr>
  </w:style>
  <w:style w:type="character" w:customStyle="1" w:styleId="WW8Num21z1">
    <w:name w:val="WW8Num21z1"/>
    <w:rsid w:val="00CD1437"/>
  </w:style>
  <w:style w:type="character" w:customStyle="1" w:styleId="WW8Num21z2">
    <w:name w:val="WW8Num21z2"/>
    <w:rsid w:val="00CD1437"/>
  </w:style>
  <w:style w:type="character" w:customStyle="1" w:styleId="WW8Num21z3">
    <w:name w:val="WW8Num21z3"/>
    <w:rsid w:val="00CD1437"/>
  </w:style>
  <w:style w:type="character" w:customStyle="1" w:styleId="WW8Num21z4">
    <w:name w:val="WW8Num21z4"/>
    <w:rsid w:val="00CD1437"/>
  </w:style>
  <w:style w:type="character" w:customStyle="1" w:styleId="WW8Num21z5">
    <w:name w:val="WW8Num21z5"/>
    <w:rsid w:val="00CD1437"/>
  </w:style>
  <w:style w:type="character" w:customStyle="1" w:styleId="WW8Num21z6">
    <w:name w:val="WW8Num21z6"/>
    <w:rsid w:val="00CD1437"/>
  </w:style>
  <w:style w:type="character" w:customStyle="1" w:styleId="WW8Num21z7">
    <w:name w:val="WW8Num21z7"/>
    <w:rsid w:val="00CD1437"/>
  </w:style>
  <w:style w:type="character" w:customStyle="1" w:styleId="WW8Num21z8">
    <w:name w:val="WW8Num21z8"/>
    <w:rsid w:val="00CD1437"/>
  </w:style>
  <w:style w:type="character" w:customStyle="1" w:styleId="WW8Num22z0">
    <w:name w:val="WW8Num22z0"/>
    <w:rsid w:val="00CD1437"/>
    <w:rPr>
      <w:rFonts w:ascii="Symbol" w:hAnsi="Symbol"/>
    </w:rPr>
  </w:style>
  <w:style w:type="character" w:customStyle="1" w:styleId="WW8Num22z1">
    <w:name w:val="WW8Num22z1"/>
    <w:rsid w:val="00CD1437"/>
    <w:rPr>
      <w:rFonts w:ascii="Courier New" w:hAnsi="Courier New"/>
    </w:rPr>
  </w:style>
  <w:style w:type="character" w:customStyle="1" w:styleId="WW8Num22z2">
    <w:name w:val="WW8Num22z2"/>
    <w:rsid w:val="00CD1437"/>
    <w:rPr>
      <w:rFonts w:ascii="Wingdings" w:hAnsi="Wingdings"/>
    </w:rPr>
  </w:style>
  <w:style w:type="character" w:customStyle="1" w:styleId="WW8Num23z0">
    <w:name w:val="WW8Num23z0"/>
    <w:rsid w:val="00CD1437"/>
    <w:rPr>
      <w:rFonts w:ascii="Symbol" w:hAnsi="Symbol"/>
    </w:rPr>
  </w:style>
  <w:style w:type="character" w:customStyle="1" w:styleId="WW8Num23z1">
    <w:name w:val="WW8Num23z1"/>
    <w:rsid w:val="00CD1437"/>
    <w:rPr>
      <w:rFonts w:ascii="Courier New" w:hAnsi="Courier New"/>
    </w:rPr>
  </w:style>
  <w:style w:type="character" w:customStyle="1" w:styleId="WW8Num23z2">
    <w:name w:val="WW8Num23z2"/>
    <w:rsid w:val="00CD1437"/>
    <w:rPr>
      <w:rFonts w:ascii="Wingdings" w:hAnsi="Wingdings"/>
    </w:rPr>
  </w:style>
  <w:style w:type="character" w:customStyle="1" w:styleId="WW8Num24z0">
    <w:name w:val="WW8Num24z0"/>
    <w:rsid w:val="00CD1437"/>
  </w:style>
  <w:style w:type="character" w:customStyle="1" w:styleId="WW8Num24z1">
    <w:name w:val="WW8Num24z1"/>
    <w:rsid w:val="00CD1437"/>
  </w:style>
  <w:style w:type="character" w:customStyle="1" w:styleId="WW8Num24z2">
    <w:name w:val="WW8Num24z2"/>
    <w:rsid w:val="00CD1437"/>
  </w:style>
  <w:style w:type="character" w:customStyle="1" w:styleId="WW8Num24z3">
    <w:name w:val="WW8Num24z3"/>
    <w:rsid w:val="00CD1437"/>
  </w:style>
  <w:style w:type="character" w:customStyle="1" w:styleId="WW8Num24z4">
    <w:name w:val="WW8Num24z4"/>
    <w:rsid w:val="00CD1437"/>
  </w:style>
  <w:style w:type="character" w:customStyle="1" w:styleId="WW8Num24z5">
    <w:name w:val="WW8Num24z5"/>
    <w:rsid w:val="00CD1437"/>
  </w:style>
  <w:style w:type="character" w:customStyle="1" w:styleId="WW8Num24z6">
    <w:name w:val="WW8Num24z6"/>
    <w:rsid w:val="00CD1437"/>
  </w:style>
  <w:style w:type="character" w:customStyle="1" w:styleId="WW8Num24z7">
    <w:name w:val="WW8Num24z7"/>
    <w:rsid w:val="00CD1437"/>
  </w:style>
  <w:style w:type="character" w:customStyle="1" w:styleId="WW8Num24z8">
    <w:name w:val="WW8Num24z8"/>
    <w:rsid w:val="00CD1437"/>
  </w:style>
  <w:style w:type="character" w:customStyle="1" w:styleId="WW8Num25z0">
    <w:name w:val="WW8Num25z0"/>
    <w:rsid w:val="00CD1437"/>
    <w:rPr>
      <w:rFonts w:ascii="Symbol" w:hAnsi="Symbol"/>
    </w:rPr>
  </w:style>
  <w:style w:type="character" w:customStyle="1" w:styleId="WW8Num25z1">
    <w:name w:val="WW8Num25z1"/>
    <w:rsid w:val="00CD1437"/>
    <w:rPr>
      <w:rFonts w:ascii="Courier New" w:hAnsi="Courier New"/>
    </w:rPr>
  </w:style>
  <w:style w:type="character" w:customStyle="1" w:styleId="WW8Num25z2">
    <w:name w:val="WW8Num25z2"/>
    <w:rsid w:val="00CD1437"/>
    <w:rPr>
      <w:rFonts w:ascii="Wingdings" w:hAnsi="Wingdings"/>
    </w:rPr>
  </w:style>
  <w:style w:type="character" w:customStyle="1" w:styleId="WW8Num26z0">
    <w:name w:val="WW8Num26z0"/>
    <w:rsid w:val="00CD1437"/>
    <w:rPr>
      <w:rFonts w:ascii="Symbol" w:hAnsi="Symbol"/>
    </w:rPr>
  </w:style>
  <w:style w:type="character" w:customStyle="1" w:styleId="WW8Num26z1">
    <w:name w:val="WW8Num26z1"/>
    <w:rsid w:val="00CD1437"/>
    <w:rPr>
      <w:rFonts w:ascii="Courier New" w:hAnsi="Courier New"/>
    </w:rPr>
  </w:style>
  <w:style w:type="character" w:customStyle="1" w:styleId="WW8Num26z2">
    <w:name w:val="WW8Num26z2"/>
    <w:rsid w:val="00CD1437"/>
    <w:rPr>
      <w:rFonts w:ascii="Wingdings" w:hAnsi="Wingdings"/>
    </w:rPr>
  </w:style>
  <w:style w:type="character" w:customStyle="1" w:styleId="WW8Num27z0">
    <w:name w:val="WW8Num27z0"/>
    <w:rsid w:val="00CD1437"/>
    <w:rPr>
      <w:rFonts w:ascii="Symbol" w:hAnsi="Symbol"/>
    </w:rPr>
  </w:style>
  <w:style w:type="character" w:customStyle="1" w:styleId="WW8Num27z1">
    <w:name w:val="WW8Num27z1"/>
    <w:rsid w:val="00CD1437"/>
    <w:rPr>
      <w:rFonts w:ascii="Courier New" w:hAnsi="Courier New"/>
    </w:rPr>
  </w:style>
  <w:style w:type="character" w:customStyle="1" w:styleId="WW8Num27z2">
    <w:name w:val="WW8Num27z2"/>
    <w:rsid w:val="00CD1437"/>
    <w:rPr>
      <w:rFonts w:ascii="Wingdings" w:hAnsi="Wingdings"/>
    </w:rPr>
  </w:style>
  <w:style w:type="character" w:customStyle="1" w:styleId="WW8Num28z0">
    <w:name w:val="WW8Num28z0"/>
    <w:rsid w:val="00CD1437"/>
    <w:rPr>
      <w:rFonts w:ascii="Wingdings" w:hAnsi="Wingdings"/>
    </w:rPr>
  </w:style>
  <w:style w:type="character" w:customStyle="1" w:styleId="WW8Num28z1">
    <w:name w:val="WW8Num28z1"/>
    <w:rsid w:val="00CD1437"/>
    <w:rPr>
      <w:rFonts w:ascii="Courier New" w:hAnsi="Courier New"/>
    </w:rPr>
  </w:style>
  <w:style w:type="character" w:customStyle="1" w:styleId="WW8Num28z3">
    <w:name w:val="WW8Num28z3"/>
    <w:rsid w:val="00CD1437"/>
    <w:rPr>
      <w:rFonts w:ascii="Symbol" w:hAnsi="Symbol"/>
    </w:rPr>
  </w:style>
  <w:style w:type="character" w:customStyle="1" w:styleId="WW8Num29z0">
    <w:name w:val="WW8Num29z0"/>
    <w:rsid w:val="00CD1437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29z1">
    <w:name w:val="WW8Num29z1"/>
    <w:rsid w:val="00CD1437"/>
  </w:style>
  <w:style w:type="character" w:customStyle="1" w:styleId="WW8Num29z2">
    <w:name w:val="WW8Num29z2"/>
    <w:rsid w:val="00CD1437"/>
  </w:style>
  <w:style w:type="character" w:customStyle="1" w:styleId="WW8Num29z3">
    <w:name w:val="WW8Num29z3"/>
    <w:rsid w:val="00CD1437"/>
  </w:style>
  <w:style w:type="character" w:customStyle="1" w:styleId="WW8Num29z4">
    <w:name w:val="WW8Num29z4"/>
    <w:rsid w:val="00CD1437"/>
  </w:style>
  <w:style w:type="character" w:customStyle="1" w:styleId="WW8Num29z5">
    <w:name w:val="WW8Num29z5"/>
    <w:rsid w:val="00CD1437"/>
  </w:style>
  <w:style w:type="character" w:customStyle="1" w:styleId="WW8Num29z6">
    <w:name w:val="WW8Num29z6"/>
    <w:rsid w:val="00CD1437"/>
  </w:style>
  <w:style w:type="character" w:customStyle="1" w:styleId="WW8Num29z7">
    <w:name w:val="WW8Num29z7"/>
    <w:rsid w:val="00CD1437"/>
  </w:style>
  <w:style w:type="character" w:customStyle="1" w:styleId="WW8Num29z8">
    <w:name w:val="WW8Num29z8"/>
    <w:rsid w:val="00CD1437"/>
  </w:style>
  <w:style w:type="character" w:customStyle="1" w:styleId="WW8Num30z0">
    <w:name w:val="WW8Num30z0"/>
    <w:rsid w:val="00CD1437"/>
    <w:rPr>
      <w:b w:val="0"/>
      <w:i w:val="0"/>
      <w:sz w:val="28"/>
    </w:rPr>
  </w:style>
  <w:style w:type="character" w:customStyle="1" w:styleId="WW8Num30z1">
    <w:name w:val="WW8Num30z1"/>
    <w:rsid w:val="00CD1437"/>
  </w:style>
  <w:style w:type="character" w:customStyle="1" w:styleId="WW8Num30z2">
    <w:name w:val="WW8Num30z2"/>
    <w:rsid w:val="00CD1437"/>
  </w:style>
  <w:style w:type="character" w:customStyle="1" w:styleId="WW8Num30z3">
    <w:name w:val="WW8Num30z3"/>
    <w:rsid w:val="00CD1437"/>
  </w:style>
  <w:style w:type="character" w:customStyle="1" w:styleId="WW8Num30z4">
    <w:name w:val="WW8Num30z4"/>
    <w:rsid w:val="00CD1437"/>
  </w:style>
  <w:style w:type="character" w:customStyle="1" w:styleId="WW8Num30z5">
    <w:name w:val="WW8Num30z5"/>
    <w:rsid w:val="00CD1437"/>
  </w:style>
  <w:style w:type="character" w:customStyle="1" w:styleId="WW8Num30z6">
    <w:name w:val="WW8Num30z6"/>
    <w:rsid w:val="00CD1437"/>
  </w:style>
  <w:style w:type="character" w:customStyle="1" w:styleId="WW8Num30z7">
    <w:name w:val="WW8Num30z7"/>
    <w:rsid w:val="00CD1437"/>
  </w:style>
  <w:style w:type="character" w:customStyle="1" w:styleId="WW8Num30z8">
    <w:name w:val="WW8Num30z8"/>
    <w:rsid w:val="00CD1437"/>
  </w:style>
  <w:style w:type="character" w:customStyle="1" w:styleId="WW8Num31z0">
    <w:name w:val="WW8Num31z0"/>
    <w:rsid w:val="00CD1437"/>
    <w:rPr>
      <w:rFonts w:ascii="Symbol" w:hAnsi="Symbol"/>
    </w:rPr>
  </w:style>
  <w:style w:type="character" w:customStyle="1" w:styleId="WW8Num31z1">
    <w:name w:val="WW8Num31z1"/>
    <w:rsid w:val="00CD1437"/>
    <w:rPr>
      <w:rFonts w:ascii="Courier New" w:hAnsi="Courier New"/>
    </w:rPr>
  </w:style>
  <w:style w:type="character" w:customStyle="1" w:styleId="WW8Num31z2">
    <w:name w:val="WW8Num31z2"/>
    <w:rsid w:val="00CD1437"/>
    <w:rPr>
      <w:rFonts w:ascii="Wingdings" w:hAnsi="Wingdings"/>
    </w:rPr>
  </w:style>
  <w:style w:type="character" w:customStyle="1" w:styleId="WW8Num32z0">
    <w:name w:val="WW8Num32z0"/>
    <w:rsid w:val="00CD1437"/>
  </w:style>
  <w:style w:type="character" w:customStyle="1" w:styleId="WW8Num32z1">
    <w:name w:val="WW8Num32z1"/>
    <w:rsid w:val="00CD1437"/>
  </w:style>
  <w:style w:type="character" w:customStyle="1" w:styleId="WW8Num32z2">
    <w:name w:val="WW8Num32z2"/>
    <w:rsid w:val="00CD1437"/>
  </w:style>
  <w:style w:type="character" w:customStyle="1" w:styleId="WW8Num32z3">
    <w:name w:val="WW8Num32z3"/>
    <w:rsid w:val="00CD1437"/>
  </w:style>
  <w:style w:type="character" w:customStyle="1" w:styleId="WW8Num32z4">
    <w:name w:val="WW8Num32z4"/>
    <w:rsid w:val="00CD1437"/>
  </w:style>
  <w:style w:type="character" w:customStyle="1" w:styleId="WW8Num32z5">
    <w:name w:val="WW8Num32z5"/>
    <w:rsid w:val="00CD1437"/>
  </w:style>
  <w:style w:type="character" w:customStyle="1" w:styleId="WW8Num32z6">
    <w:name w:val="WW8Num32z6"/>
    <w:rsid w:val="00CD1437"/>
  </w:style>
  <w:style w:type="character" w:customStyle="1" w:styleId="WW8Num32z7">
    <w:name w:val="WW8Num32z7"/>
    <w:rsid w:val="00CD1437"/>
  </w:style>
  <w:style w:type="character" w:customStyle="1" w:styleId="WW8Num32z8">
    <w:name w:val="WW8Num32z8"/>
    <w:rsid w:val="00CD1437"/>
  </w:style>
  <w:style w:type="character" w:customStyle="1" w:styleId="WW8Num33z0">
    <w:name w:val="WW8Num33z0"/>
    <w:rsid w:val="00CD1437"/>
  </w:style>
  <w:style w:type="character" w:customStyle="1" w:styleId="WW8Num33z1">
    <w:name w:val="WW8Num33z1"/>
    <w:rsid w:val="00CD1437"/>
  </w:style>
  <w:style w:type="character" w:customStyle="1" w:styleId="WW8Num33z2">
    <w:name w:val="WW8Num33z2"/>
    <w:rsid w:val="00CD1437"/>
  </w:style>
  <w:style w:type="character" w:customStyle="1" w:styleId="WW8Num33z3">
    <w:name w:val="WW8Num33z3"/>
    <w:rsid w:val="00CD1437"/>
  </w:style>
  <w:style w:type="character" w:customStyle="1" w:styleId="WW8Num33z4">
    <w:name w:val="WW8Num33z4"/>
    <w:rsid w:val="00CD1437"/>
  </w:style>
  <w:style w:type="character" w:customStyle="1" w:styleId="WW8Num33z5">
    <w:name w:val="WW8Num33z5"/>
    <w:rsid w:val="00CD1437"/>
  </w:style>
  <w:style w:type="character" w:customStyle="1" w:styleId="WW8Num33z6">
    <w:name w:val="WW8Num33z6"/>
    <w:rsid w:val="00CD1437"/>
  </w:style>
  <w:style w:type="character" w:customStyle="1" w:styleId="WW8Num33z7">
    <w:name w:val="WW8Num33z7"/>
    <w:rsid w:val="00CD1437"/>
  </w:style>
  <w:style w:type="character" w:customStyle="1" w:styleId="WW8Num33z8">
    <w:name w:val="WW8Num33z8"/>
    <w:rsid w:val="00CD1437"/>
  </w:style>
  <w:style w:type="character" w:customStyle="1" w:styleId="WW8Num34z0">
    <w:name w:val="WW8Num34z0"/>
    <w:rsid w:val="00CD1437"/>
  </w:style>
  <w:style w:type="character" w:customStyle="1" w:styleId="WW8Num34z1">
    <w:name w:val="WW8Num34z1"/>
    <w:rsid w:val="00CD1437"/>
  </w:style>
  <w:style w:type="character" w:customStyle="1" w:styleId="WW8Num34z2">
    <w:name w:val="WW8Num34z2"/>
    <w:rsid w:val="00CD1437"/>
  </w:style>
  <w:style w:type="character" w:customStyle="1" w:styleId="WW8Num34z3">
    <w:name w:val="WW8Num34z3"/>
    <w:rsid w:val="00CD1437"/>
  </w:style>
  <w:style w:type="character" w:customStyle="1" w:styleId="WW8Num34z4">
    <w:name w:val="WW8Num34z4"/>
    <w:rsid w:val="00CD1437"/>
  </w:style>
  <w:style w:type="character" w:customStyle="1" w:styleId="WW8Num34z5">
    <w:name w:val="WW8Num34z5"/>
    <w:rsid w:val="00CD1437"/>
  </w:style>
  <w:style w:type="character" w:customStyle="1" w:styleId="WW8Num34z6">
    <w:name w:val="WW8Num34z6"/>
    <w:rsid w:val="00CD1437"/>
  </w:style>
  <w:style w:type="character" w:customStyle="1" w:styleId="WW8Num34z7">
    <w:name w:val="WW8Num34z7"/>
    <w:rsid w:val="00CD1437"/>
  </w:style>
  <w:style w:type="character" w:customStyle="1" w:styleId="WW8Num34z8">
    <w:name w:val="WW8Num34z8"/>
    <w:rsid w:val="00CD1437"/>
  </w:style>
  <w:style w:type="character" w:customStyle="1" w:styleId="WW8Num35z0">
    <w:name w:val="WW8Num35z0"/>
    <w:rsid w:val="00CD1437"/>
  </w:style>
  <w:style w:type="character" w:customStyle="1" w:styleId="WW8Num35z1">
    <w:name w:val="WW8Num35z1"/>
    <w:rsid w:val="00CD1437"/>
  </w:style>
  <w:style w:type="character" w:customStyle="1" w:styleId="WW8Num35z2">
    <w:name w:val="WW8Num35z2"/>
    <w:rsid w:val="00CD1437"/>
  </w:style>
  <w:style w:type="character" w:customStyle="1" w:styleId="WW8Num35z3">
    <w:name w:val="WW8Num35z3"/>
    <w:rsid w:val="00CD1437"/>
  </w:style>
  <w:style w:type="character" w:customStyle="1" w:styleId="WW8Num35z4">
    <w:name w:val="WW8Num35z4"/>
    <w:rsid w:val="00CD1437"/>
  </w:style>
  <w:style w:type="character" w:customStyle="1" w:styleId="WW8Num35z5">
    <w:name w:val="WW8Num35z5"/>
    <w:rsid w:val="00CD1437"/>
  </w:style>
  <w:style w:type="character" w:customStyle="1" w:styleId="WW8Num35z6">
    <w:name w:val="WW8Num35z6"/>
    <w:rsid w:val="00CD1437"/>
  </w:style>
  <w:style w:type="character" w:customStyle="1" w:styleId="WW8Num35z7">
    <w:name w:val="WW8Num35z7"/>
    <w:rsid w:val="00CD1437"/>
  </w:style>
  <w:style w:type="character" w:customStyle="1" w:styleId="WW8Num35z8">
    <w:name w:val="WW8Num35z8"/>
    <w:rsid w:val="00CD1437"/>
  </w:style>
  <w:style w:type="character" w:customStyle="1" w:styleId="WW8Num36z0">
    <w:name w:val="WW8Num36z0"/>
    <w:rsid w:val="00CD1437"/>
  </w:style>
  <w:style w:type="character" w:customStyle="1" w:styleId="WW8Num36z1">
    <w:name w:val="WW8Num36z1"/>
    <w:rsid w:val="00CD1437"/>
  </w:style>
  <w:style w:type="character" w:customStyle="1" w:styleId="WW8Num36z2">
    <w:name w:val="WW8Num36z2"/>
    <w:rsid w:val="00CD1437"/>
  </w:style>
  <w:style w:type="character" w:customStyle="1" w:styleId="WW8Num36z3">
    <w:name w:val="WW8Num36z3"/>
    <w:rsid w:val="00CD1437"/>
  </w:style>
  <w:style w:type="character" w:customStyle="1" w:styleId="WW8Num36z4">
    <w:name w:val="WW8Num36z4"/>
    <w:rsid w:val="00CD1437"/>
  </w:style>
  <w:style w:type="character" w:customStyle="1" w:styleId="WW8Num36z5">
    <w:name w:val="WW8Num36z5"/>
    <w:rsid w:val="00CD1437"/>
  </w:style>
  <w:style w:type="character" w:customStyle="1" w:styleId="WW8Num36z6">
    <w:name w:val="WW8Num36z6"/>
    <w:rsid w:val="00CD1437"/>
  </w:style>
  <w:style w:type="character" w:customStyle="1" w:styleId="WW8Num36z7">
    <w:name w:val="WW8Num36z7"/>
    <w:rsid w:val="00CD1437"/>
  </w:style>
  <w:style w:type="character" w:customStyle="1" w:styleId="WW8Num36z8">
    <w:name w:val="WW8Num36z8"/>
    <w:rsid w:val="00CD1437"/>
  </w:style>
  <w:style w:type="character" w:customStyle="1" w:styleId="WW8Num37z0">
    <w:name w:val="WW8Num37z0"/>
    <w:rsid w:val="00CD1437"/>
    <w:rPr>
      <w:rFonts w:ascii="Symbol" w:hAnsi="Symbol"/>
      <w:sz w:val="28"/>
    </w:rPr>
  </w:style>
  <w:style w:type="character" w:customStyle="1" w:styleId="WW8Num37z1">
    <w:name w:val="WW8Num37z1"/>
    <w:rsid w:val="00CD1437"/>
    <w:rPr>
      <w:rFonts w:ascii="Courier New" w:hAnsi="Courier New"/>
    </w:rPr>
  </w:style>
  <w:style w:type="character" w:customStyle="1" w:styleId="WW8Num37z2">
    <w:name w:val="WW8Num37z2"/>
    <w:rsid w:val="00CD1437"/>
    <w:rPr>
      <w:rFonts w:ascii="Wingdings" w:hAnsi="Wingdings"/>
    </w:rPr>
  </w:style>
  <w:style w:type="character" w:customStyle="1" w:styleId="1b">
    <w:name w:val="Основной шрифт абзаца1"/>
    <w:rsid w:val="00CD1437"/>
  </w:style>
  <w:style w:type="character" w:customStyle="1" w:styleId="aff1">
    <w:name w:val="Нижний колонтитул Знак"/>
    <w:rsid w:val="00CD1437"/>
    <w:rPr>
      <w:sz w:val="24"/>
    </w:rPr>
  </w:style>
  <w:style w:type="character" w:customStyle="1" w:styleId="220">
    <w:name w:val="_ЗАГ_2_2 Знак"/>
    <w:rsid w:val="00CD1437"/>
    <w:rPr>
      <w:rFonts w:ascii="OfficinaSansC" w:hAnsi="OfficinaSansC"/>
      <w:b/>
      <w:sz w:val="28"/>
    </w:rPr>
  </w:style>
  <w:style w:type="character" w:customStyle="1" w:styleId="FontStyle24">
    <w:name w:val="Font Style24"/>
    <w:rsid w:val="00CD1437"/>
    <w:rPr>
      <w:rFonts w:ascii="Times New Roman" w:hAnsi="Times New Roman"/>
      <w:sz w:val="18"/>
    </w:rPr>
  </w:style>
  <w:style w:type="character" w:customStyle="1" w:styleId="fieldvalue4">
    <w:name w:val="fieldvalue4"/>
    <w:rsid w:val="00CD1437"/>
    <w:rPr>
      <w:color w:val="000099"/>
    </w:rPr>
  </w:style>
  <w:style w:type="character" w:customStyle="1" w:styleId="aff2">
    <w:name w:val="Текст выноски Знак"/>
    <w:rsid w:val="00CD1437"/>
    <w:rPr>
      <w:rFonts w:ascii="Tahoma" w:hAnsi="Tahoma"/>
      <w:sz w:val="16"/>
    </w:rPr>
  </w:style>
  <w:style w:type="character" w:customStyle="1" w:styleId="32">
    <w:name w:val="Заголовок 3 Знак"/>
    <w:rsid w:val="00CD1437"/>
    <w:rPr>
      <w:rFonts w:ascii="Arial" w:hAnsi="Arial"/>
      <w:b/>
      <w:sz w:val="26"/>
    </w:rPr>
  </w:style>
  <w:style w:type="character" w:customStyle="1" w:styleId="aff3">
    <w:name w:val="Верхний колонтитул Знак"/>
    <w:rsid w:val="00CD1437"/>
    <w:rPr>
      <w:sz w:val="24"/>
    </w:rPr>
  </w:style>
  <w:style w:type="character" w:customStyle="1" w:styleId="FontStyle41">
    <w:name w:val="Font Style41"/>
    <w:rsid w:val="00CD1437"/>
    <w:rPr>
      <w:rFonts w:ascii="Times New Roman" w:hAnsi="Times New Roman"/>
      <w:sz w:val="26"/>
    </w:rPr>
  </w:style>
  <w:style w:type="character" w:customStyle="1" w:styleId="FontStyle212">
    <w:name w:val="Font Style212"/>
    <w:rsid w:val="00CD1437"/>
    <w:rPr>
      <w:rFonts w:ascii="Times New Roman" w:hAnsi="Times New Roman"/>
      <w:i/>
      <w:sz w:val="22"/>
    </w:rPr>
  </w:style>
  <w:style w:type="character" w:customStyle="1" w:styleId="FontStyle202">
    <w:name w:val="Font Style202"/>
    <w:rsid w:val="00CD1437"/>
    <w:rPr>
      <w:rFonts w:ascii="Times New Roman" w:hAnsi="Times New Roman"/>
      <w:sz w:val="20"/>
    </w:rPr>
  </w:style>
  <w:style w:type="character" w:customStyle="1" w:styleId="aff4">
    <w:name w:val="Основной текст Знак"/>
    <w:rsid w:val="00CD1437"/>
    <w:rPr>
      <w:sz w:val="24"/>
    </w:rPr>
  </w:style>
  <w:style w:type="character" w:customStyle="1" w:styleId="211">
    <w:name w:val="Основной текст 2 Знак1"/>
    <w:rsid w:val="00CD1437"/>
    <w:rPr>
      <w:sz w:val="24"/>
    </w:rPr>
  </w:style>
  <w:style w:type="character" w:customStyle="1" w:styleId="1c">
    <w:name w:val="Название Знак1"/>
    <w:rsid w:val="00CD1437"/>
    <w:rPr>
      <w:rFonts w:ascii="Cambria" w:hAnsi="Cambria"/>
      <w:b/>
      <w:sz w:val="32"/>
    </w:rPr>
  </w:style>
  <w:style w:type="character" w:customStyle="1" w:styleId="NoSpacingChar">
    <w:name w:val="No Spacing Char"/>
    <w:rsid w:val="00CD1437"/>
    <w:rPr>
      <w:sz w:val="24"/>
    </w:rPr>
  </w:style>
  <w:style w:type="character" w:customStyle="1" w:styleId="apple-converted-space">
    <w:name w:val="apple-converted-space"/>
    <w:rsid w:val="00CD1437"/>
  </w:style>
  <w:style w:type="character" w:customStyle="1" w:styleId="bib-heading1">
    <w:name w:val="bib-heading1"/>
    <w:rsid w:val="00CD1437"/>
  </w:style>
  <w:style w:type="character" w:customStyle="1" w:styleId="24">
    <w:name w:val="Основной шрифт абзаца2"/>
    <w:rsid w:val="00CD1437"/>
  </w:style>
  <w:style w:type="character" w:customStyle="1" w:styleId="1d">
    <w:name w:val="Гиперссылка1"/>
    <w:rsid w:val="00CD1437"/>
    <w:rPr>
      <w:color w:val="0000FF"/>
      <w:u w:val="single"/>
    </w:rPr>
  </w:style>
  <w:style w:type="character" w:customStyle="1" w:styleId="bib-domain1">
    <w:name w:val="bib-domain1"/>
    <w:basedOn w:val="a0"/>
    <w:rsid w:val="00CD1437"/>
    <w:rPr>
      <w:sz w:val="24"/>
    </w:rPr>
  </w:style>
  <w:style w:type="character" w:customStyle="1" w:styleId="bib-domain4">
    <w:name w:val="bib-domain4"/>
    <w:basedOn w:val="a0"/>
    <w:rsid w:val="00CD1437"/>
    <w:rPr>
      <w:sz w:val="24"/>
    </w:rPr>
  </w:style>
  <w:style w:type="character" w:customStyle="1" w:styleId="bib-domain5">
    <w:name w:val="bib-domain5"/>
    <w:basedOn w:val="a0"/>
    <w:rsid w:val="00CD1437"/>
    <w:rPr>
      <w:sz w:val="24"/>
    </w:rPr>
  </w:style>
  <w:style w:type="character" w:customStyle="1" w:styleId="bib-domain2">
    <w:name w:val="bib-domain2"/>
    <w:basedOn w:val="a0"/>
    <w:rsid w:val="00CD1437"/>
    <w:rPr>
      <w:sz w:val="24"/>
    </w:rPr>
  </w:style>
  <w:style w:type="character" w:customStyle="1" w:styleId="ng-binding">
    <w:name w:val="ng-binding"/>
    <w:basedOn w:val="a0"/>
    <w:rsid w:val="00CD1437"/>
    <w:rPr>
      <w:sz w:val="24"/>
    </w:rPr>
  </w:style>
  <w:style w:type="table" w:styleId="1e">
    <w:name w:val="Table Simple 1"/>
    <w:basedOn w:val="TableNormal1"/>
    <w:semiHidden/>
    <w:rsid w:val="00CD14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5">
    <w:name w:val="Table Grid"/>
    <w:basedOn w:val="a1"/>
    <w:rsid w:val="00CD143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CD1437"/>
    <w:pPr>
      <w:spacing w:after="0" w:line="240" w:lineRule="auto"/>
    </w:pPr>
    <w:rPr>
      <w:rFonts w:ascii="Times New Roman" w:hAnsi="Times New Roman"/>
      <w:sz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rsid w:val="00CD1437"/>
  </w:style>
  <w:style w:type="character" w:customStyle="1" w:styleId="1f">
    <w:name w:val="1. Список Знак"/>
    <w:link w:val="1"/>
    <w:uiPriority w:val="3"/>
    <w:locked/>
    <w:rsid w:val="00B77EC8"/>
    <w:rPr>
      <w:szCs w:val="27"/>
      <w:lang w:val="x-none" w:eastAsia="x-none"/>
    </w:rPr>
  </w:style>
  <w:style w:type="paragraph" w:customStyle="1" w:styleId="1">
    <w:name w:val="1. Список"/>
    <w:basedOn w:val="a"/>
    <w:link w:val="1f"/>
    <w:uiPriority w:val="3"/>
    <w:rsid w:val="00B77EC8"/>
    <w:pPr>
      <w:numPr>
        <w:numId w:val="10"/>
      </w:numPr>
      <w:spacing w:after="0" w:line="240" w:lineRule="auto"/>
      <w:jc w:val="both"/>
    </w:pPr>
    <w:rPr>
      <w:sz w:val="22"/>
      <w:szCs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5/m215.pdf" TargetMode="External"/><Relationship Id="rId13" Type="http://schemas.openxmlformats.org/officeDocument/2006/relationships/hyperlink" Target="https://eor.lms.tpu.ru/course/view.php?id=157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tpu.ru/fulltext2/m/2013/m326.pdf" TargetMode="External"/><Relationship Id="rId12" Type="http://schemas.openxmlformats.org/officeDocument/2006/relationships/hyperlink" Target="https://eor.lms.tpu.ru/course/view.php?id=129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ib.tpu.ru/fulltext2/m/2011/m43.pdf" TargetMode="External"/><Relationship Id="rId11" Type="http://schemas.openxmlformats.org/officeDocument/2006/relationships/hyperlink" Target="https://eor.lms.tpu.ru/course/view.php?id=1677" TargetMode="External"/><Relationship Id="rId5" Type="http://schemas.openxmlformats.org/officeDocument/2006/relationships/hyperlink" Target="http://www.lib.tpu.ru/fulltext2/m/2011/m42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or.lms.tpu.ru/course/view.php?id=12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4/m434.pdf" TargetMode="External"/><Relationship Id="rId14" Type="http://schemas.openxmlformats.org/officeDocument/2006/relationships/hyperlink" Target="https://www.lib.tpu.ru/html/irs-and-p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6292</Words>
  <Characters>35865</Characters>
  <Application>Microsoft Office Word</Application>
  <DocSecurity>0</DocSecurity>
  <Lines>298</Lines>
  <Paragraphs>84</Paragraphs>
  <ScaleCrop>false</ScaleCrop>
  <Company/>
  <LinksUpToDate>false</LinksUpToDate>
  <CharactersWithSpaces>42073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 Аверкиева</cp:lastModifiedBy>
  <cp:revision>9</cp:revision>
  <dcterms:created xsi:type="dcterms:W3CDTF">2021-06-24T18:01:00Z</dcterms:created>
  <dcterms:modified xsi:type="dcterms:W3CDTF">2021-10-08T11:53:00Z</dcterms:modified>
</cp:coreProperties>
</file>